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78" w:type="dxa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2158"/>
      </w:tblGrid>
      <w:tr w:rsidR="00B85658" w:rsidRPr="00834946" w:rsidTr="00B85658">
        <w:tc>
          <w:tcPr>
            <w:tcW w:w="2520" w:type="dxa"/>
            <w:tcBorders>
              <w:bottom w:val="single" w:sz="2" w:space="0" w:color="FFFFFF"/>
            </w:tcBorders>
            <w:shd w:val="clear" w:color="auto" w:fill="auto"/>
          </w:tcPr>
          <w:p w:rsidR="00B85658" w:rsidRPr="00834946" w:rsidRDefault="00307077" w:rsidP="00B85658">
            <w:pPr>
              <w:spacing w:before="60" w:after="60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>
                  <wp:extent cx="1495425" cy="695325"/>
                  <wp:effectExtent l="0" t="0" r="9525" b="9525"/>
                  <wp:docPr id="2" name="Picture 2" descr="Cartrefi Con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refi Con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8" w:type="dxa"/>
            <w:tcBorders>
              <w:bottom w:val="single" w:sz="2" w:space="0" w:color="FFFFFF"/>
            </w:tcBorders>
            <w:shd w:val="clear" w:color="auto" w:fill="005071"/>
          </w:tcPr>
          <w:p w:rsidR="00B85658" w:rsidRPr="00834946" w:rsidRDefault="00C0656F" w:rsidP="00C0656F">
            <w:pPr>
              <w:spacing w:before="60" w:after="60"/>
              <w:jc w:val="center"/>
              <w:rPr>
                <w:rFonts w:ascii="Arial Rounded MT Bold" w:hAnsi="Arial Rounded MT Bold" w:cs="Arial"/>
                <w:b/>
                <w:color w:val="FFFFFF"/>
                <w:sz w:val="40"/>
                <w:szCs w:val="40"/>
              </w:rPr>
            </w:pPr>
            <w:r w:rsidRPr="00C0656F">
              <w:rPr>
                <w:rFonts w:ascii="Arial Rounded MT Bold" w:hAnsi="Arial Rounded MT Bold" w:cs="Arial"/>
                <w:b/>
                <w:color w:val="FFFFFF"/>
                <w:sz w:val="40"/>
                <w:szCs w:val="40"/>
                <w:lang w:val="cy-GB"/>
              </w:rPr>
              <w:t>Manylion am yr Unigolyn</w:t>
            </w:r>
            <w:r w:rsidR="00B85658" w:rsidRPr="00C0656F">
              <w:rPr>
                <w:rFonts w:ascii="Arial Rounded MT Bold" w:hAnsi="Arial Rounded MT Bold" w:cs="Arial"/>
                <w:b/>
                <w:color w:val="FFFFFF"/>
                <w:sz w:val="40"/>
                <w:szCs w:val="40"/>
              </w:rPr>
              <w:t xml:space="preserve"> </w:t>
            </w:r>
          </w:p>
          <w:p w:rsidR="00B85658" w:rsidRPr="00C0656F" w:rsidRDefault="00C0656F" w:rsidP="00364001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 w:rsidRPr="00C0656F">
              <w:rPr>
                <w:rFonts w:ascii="Arial Rounded MT Bold" w:hAnsi="Arial Rounded MT Bold" w:cs="Arial"/>
                <w:b/>
                <w:color w:val="FFFFFF"/>
                <w:sz w:val="40"/>
                <w:szCs w:val="40"/>
                <w:lang w:val="cy-GB"/>
              </w:rPr>
              <w:t>Technegydd Crefft (Saer)</w:t>
            </w:r>
          </w:p>
        </w:tc>
      </w:tr>
    </w:tbl>
    <w:p w:rsidR="000930CE" w:rsidRPr="00834946" w:rsidRDefault="000930CE">
      <w:pPr>
        <w:rPr>
          <w:rFonts w:ascii="Arial Rounded MT Bold" w:hAnsi="Arial Rounded MT Bold"/>
        </w:rPr>
      </w:pPr>
    </w:p>
    <w:tbl>
      <w:tblPr>
        <w:tblW w:w="14678" w:type="dxa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7511"/>
        <w:gridCol w:w="3060"/>
        <w:gridCol w:w="4107"/>
      </w:tblGrid>
      <w:tr w:rsidR="003B09C4" w:rsidRPr="00834946" w:rsidTr="009F63C1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:rsidR="003B09C4" w:rsidRPr="00834946" w:rsidRDefault="00C0656F" w:rsidP="00364001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C0656F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CYMWYSTERAU ACADEMAIDD / PROFFESIYNOL</w:t>
            </w:r>
            <w:r w:rsidR="003B09C4" w:rsidRPr="00C0656F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4"/>
              </w:rPr>
            </w:pPr>
            <w:r w:rsidRPr="00C0656F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Hanfodol / Dymunol</w:t>
            </w:r>
          </w:p>
        </w:tc>
        <w:tc>
          <w:tcPr>
            <w:tcW w:w="4107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C0656F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Sut y bydd yn cael ei asesu</w:t>
            </w:r>
          </w:p>
        </w:tc>
      </w:tr>
      <w:tr w:rsidR="007A23C8" w:rsidRPr="002A15A5" w:rsidTr="009F63C1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nil"/>
            </w:tcBorders>
            <w:shd w:val="clear" w:color="auto" w:fill="auto"/>
            <w:vAlign w:val="center"/>
          </w:tcPr>
          <w:p w:rsidR="007A23C8" w:rsidRPr="009E61C2" w:rsidRDefault="00C0656F" w:rsidP="00364001">
            <w:pPr>
              <w:rPr>
                <w:rFonts w:ascii="Arial" w:hAnsi="Arial" w:cs="Arial"/>
                <w:szCs w:val="22"/>
                <w:lang w:eastAsia="zh-CN"/>
              </w:rPr>
            </w:pPr>
            <w:r w:rsidRPr="00C0656F">
              <w:rPr>
                <w:rFonts w:ascii="Arial" w:hAnsi="Arial" w:cs="Arial"/>
                <w:szCs w:val="22"/>
                <w:lang w:val="cy-GB" w:eastAsia="zh-CN"/>
              </w:rPr>
              <w:t xml:space="preserve">Cymhwyster City &amp; Guilds, Diploma neu NVQ Lefel 2 mewn Saernïaeth (neu gyfwerth) </w:t>
            </w:r>
          </w:p>
        </w:tc>
        <w:tc>
          <w:tcPr>
            <w:tcW w:w="3060" w:type="dxa"/>
            <w:tcBorders>
              <w:top w:val="single" w:sz="2" w:space="0" w:color="FFFFFF"/>
              <w:bottom w:val="nil"/>
            </w:tcBorders>
            <w:shd w:val="clear" w:color="auto" w:fill="auto"/>
            <w:vAlign w:val="center"/>
          </w:tcPr>
          <w:p w:rsidR="007A23C8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single" w:sz="2" w:space="0" w:color="FFFFFF"/>
              <w:bottom w:val="nil"/>
            </w:tcBorders>
            <w:shd w:val="clear" w:color="auto" w:fill="auto"/>
            <w:vAlign w:val="center"/>
          </w:tcPr>
          <w:p w:rsidR="007A23C8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Ffurflen Gais / Tystysgrif</w:t>
            </w:r>
          </w:p>
        </w:tc>
      </w:tr>
      <w:tr w:rsidR="003B09C4" w:rsidRPr="002A15A5" w:rsidTr="009F63C1">
        <w:trPr>
          <w:trHeight w:val="289"/>
        </w:trPr>
        <w:tc>
          <w:tcPr>
            <w:tcW w:w="7511" w:type="dxa"/>
            <w:tcBorders>
              <w:top w:val="nil"/>
              <w:bottom w:val="single" w:sz="2" w:space="0" w:color="FFFFFF"/>
            </w:tcBorders>
            <w:shd w:val="clear" w:color="auto" w:fill="auto"/>
            <w:vAlign w:val="center"/>
          </w:tcPr>
          <w:p w:rsidR="003B09C4" w:rsidRPr="009E61C2" w:rsidRDefault="00C0656F" w:rsidP="0036400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Cerdyn CSCS Dilys</w:t>
            </w:r>
            <w:r w:rsidR="007A23C8" w:rsidRPr="00C0656F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bottom w:val="single" w:sz="2" w:space="0" w:color="FFFFFF"/>
            </w:tcBorders>
            <w:shd w:val="clear" w:color="auto" w:fill="auto"/>
            <w:vAlign w:val="center"/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Dymunol</w:t>
            </w:r>
          </w:p>
        </w:tc>
        <w:tc>
          <w:tcPr>
            <w:tcW w:w="4107" w:type="dxa"/>
            <w:tcBorders>
              <w:top w:val="nil"/>
              <w:bottom w:val="single" w:sz="2" w:space="0" w:color="FFFFFF"/>
            </w:tcBorders>
            <w:shd w:val="clear" w:color="auto" w:fill="auto"/>
            <w:vAlign w:val="center"/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Ffurflen Gais / Tystysgrif</w:t>
            </w:r>
          </w:p>
        </w:tc>
      </w:tr>
      <w:tr w:rsidR="003B09C4" w:rsidRPr="00834946" w:rsidTr="002A15A5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nil"/>
            </w:tcBorders>
            <w:shd w:val="clear" w:color="auto" w:fill="005071"/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C0656F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 xml:space="preserve">GWYBODAETH A PHROFIAD </w:t>
            </w:r>
          </w:p>
        </w:tc>
        <w:tc>
          <w:tcPr>
            <w:tcW w:w="3060" w:type="dxa"/>
            <w:tcBorders>
              <w:top w:val="single" w:sz="2" w:space="0" w:color="FFFFFF"/>
              <w:bottom w:val="nil"/>
            </w:tcBorders>
            <w:shd w:val="clear" w:color="auto" w:fill="005071"/>
            <w:vAlign w:val="center"/>
          </w:tcPr>
          <w:p w:rsidR="003B09C4" w:rsidRPr="00834946" w:rsidRDefault="003B09C4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  <w:tc>
          <w:tcPr>
            <w:tcW w:w="4107" w:type="dxa"/>
            <w:tcBorders>
              <w:top w:val="single" w:sz="2" w:space="0" w:color="FFFFFF"/>
              <w:bottom w:val="nil"/>
            </w:tcBorders>
            <w:shd w:val="clear" w:color="auto" w:fill="005071"/>
            <w:vAlign w:val="center"/>
          </w:tcPr>
          <w:p w:rsidR="003B09C4" w:rsidRPr="00834946" w:rsidRDefault="003B09C4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</w:p>
        </w:tc>
      </w:tr>
      <w:tr w:rsidR="007A23C8" w:rsidRPr="002A15A5" w:rsidTr="002A15A5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A23C8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 xml:space="preserve">Profiad o gyflawni’r amrediad llawn o waith saer mewn anheddau domestig 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A23C8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A23C8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3B09C4" w:rsidRPr="002A15A5" w:rsidTr="002A15A5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B09C4" w:rsidRPr="009E61C2" w:rsidRDefault="00C0656F" w:rsidP="0036400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Profiad a gwybodaeth gyffredinol dda o weithgareddau cynnal a chadw tai</w:t>
            </w:r>
            <w:r w:rsidR="000930CE" w:rsidRPr="00C0656F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7F6D47" w:rsidRPr="002A15A5" w:rsidTr="002A15A5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F6D47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Profiad o fewn y sector tai cymdeithasol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F6D47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Dymunol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F6D47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3B09C4" w:rsidRPr="002A15A5" w:rsidTr="002A15A5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Gwybodaeth dda am reoliadau Iechyd a Diogelwch perthnasol, deddfwriaeth ac yr arferion gweithio diogel a ddefnyddir ar y safle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5F0B6E" w:rsidRPr="002A15A5" w:rsidTr="002A15A5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5F0B6E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Profiad o weithio i a chyflawni tasgau i derfynau amser llym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5F0B6E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5F0B6E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3B09C4" w:rsidRPr="002A15A5" w:rsidTr="002A15A5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 xml:space="preserve">Gwybodaeth a dealltwriaeth o safonau ansawdd a gwasanaeth 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3B09C4" w:rsidRPr="00834946">
        <w:trPr>
          <w:trHeight w:val="275"/>
        </w:trPr>
        <w:tc>
          <w:tcPr>
            <w:tcW w:w="7511" w:type="dxa"/>
            <w:shd w:val="clear" w:color="auto" w:fill="005071"/>
          </w:tcPr>
          <w:p w:rsidR="003B09C4" w:rsidRPr="00C0656F" w:rsidRDefault="00C0656F" w:rsidP="00364001">
            <w:pPr>
              <w:spacing w:before="60" w:after="60"/>
              <w:rPr>
                <w:rFonts w:ascii="Arial Rounded MT Bold" w:hAnsi="Arial Rounded MT Bold" w:cs="Arial"/>
                <w:b/>
                <w:color w:val="FFFFFF"/>
                <w:sz w:val="28"/>
                <w:szCs w:val="24"/>
              </w:rPr>
            </w:pPr>
            <w:r w:rsidRPr="00C0656F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 xml:space="preserve">SGILIAU </w:t>
            </w:r>
          </w:p>
        </w:tc>
        <w:tc>
          <w:tcPr>
            <w:tcW w:w="3060" w:type="dxa"/>
            <w:shd w:val="clear" w:color="auto" w:fill="005071"/>
          </w:tcPr>
          <w:p w:rsidR="003B09C4" w:rsidRPr="00834946" w:rsidRDefault="003B09C4" w:rsidP="009B77C3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  <w:tc>
          <w:tcPr>
            <w:tcW w:w="4107" w:type="dxa"/>
            <w:shd w:val="clear" w:color="auto" w:fill="005071"/>
          </w:tcPr>
          <w:p w:rsidR="003B09C4" w:rsidRPr="00834946" w:rsidRDefault="003B09C4" w:rsidP="009B77C3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215868"/>
                <w:szCs w:val="24"/>
              </w:rPr>
            </w:pPr>
          </w:p>
        </w:tc>
      </w:tr>
      <w:tr w:rsidR="003B09C4" w:rsidRPr="002A15A5" w:rsidTr="002A15A5"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  <w:vAlign w:val="center"/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Yn meddu ar sgiliau amrywiol (gwaith plastro, gwaith plymio a gwaith allanol)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bottom w:val="dotted" w:sz="4" w:space="0" w:color="auto"/>
            </w:tcBorders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Asesiad  / Cyfweliad</w:t>
            </w:r>
          </w:p>
        </w:tc>
      </w:tr>
      <w:tr w:rsidR="003B09C4" w:rsidRPr="002A15A5" w:rsidT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 xml:space="preserve">Gallu defnyddio systemau TGCh – defnyddio teclyn cledr llaw (PDA / Symudol)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Prawf Gallu</w:t>
            </w:r>
          </w:p>
        </w:tc>
      </w:tr>
      <w:tr w:rsidR="003B09C4" w:rsidRPr="002A15A5" w:rsidT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Cynllunio sylfaenol, blaenoriaethu a sgiliau trefnu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3B09C4" w:rsidRPr="002A15A5" w:rsidT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Gallu gyrru*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3B09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Ffurflen Gais / Tystysgrif</w:t>
            </w:r>
          </w:p>
        </w:tc>
      </w:tr>
      <w:tr w:rsidR="000930CE" w:rsidRPr="002A15A5" w:rsidT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vAlign w:val="center"/>
          </w:tcPr>
          <w:p w:rsidR="000930CE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 xml:space="preserve">Hyblyg i weithio’n annibynnol 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</w:tcPr>
          <w:p w:rsidR="000930CE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</w:tcPr>
          <w:p w:rsidR="000930CE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0E5AC4" w:rsidRP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nil"/>
            </w:tcBorders>
          </w:tcPr>
          <w:p w:rsidR="000E5A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lastRenderedPageBreak/>
              <w:t>Sgiliau Iaith Gymraeg (o leiaf Lefel 3)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</w:tcPr>
          <w:p w:rsidR="000E5A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Dymunol Iawn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</w:tcPr>
          <w:p w:rsidR="000E5AC4" w:rsidRPr="00C0656F" w:rsidRDefault="00C0656F" w:rsidP="00C0656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  <w:p w:rsidR="009E61C2" w:rsidRPr="009E61C2" w:rsidRDefault="009E61C2" w:rsidP="00DB088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5AC4" w:rsidRPr="00834946">
        <w:trPr>
          <w:trHeight w:val="275"/>
        </w:trPr>
        <w:tc>
          <w:tcPr>
            <w:tcW w:w="7511" w:type="dxa"/>
            <w:shd w:val="clear" w:color="auto" w:fill="005071"/>
          </w:tcPr>
          <w:p w:rsidR="000E5AC4" w:rsidRPr="00C0656F" w:rsidRDefault="00C0656F" w:rsidP="00364001">
            <w:pPr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4"/>
              </w:rPr>
            </w:pPr>
            <w:r w:rsidRPr="00C0656F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GOFYNION CRAIDD CARTREFI</w:t>
            </w:r>
          </w:p>
        </w:tc>
        <w:tc>
          <w:tcPr>
            <w:tcW w:w="3060" w:type="dxa"/>
            <w:shd w:val="clear" w:color="auto" w:fill="005071"/>
          </w:tcPr>
          <w:p w:rsidR="000E5AC4" w:rsidRPr="00834946" w:rsidRDefault="000E5AC4" w:rsidP="009B77C3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  <w:tc>
          <w:tcPr>
            <w:tcW w:w="4107" w:type="dxa"/>
            <w:shd w:val="clear" w:color="auto" w:fill="005071"/>
          </w:tcPr>
          <w:p w:rsidR="000E5AC4" w:rsidRPr="00834946" w:rsidRDefault="000E5AC4" w:rsidP="00DB0889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</w:tr>
      <w:tr w:rsidR="000E5AC4" w:rsidRPr="002A15A5" w:rsidTr="002A15A5"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  <w:vAlign w:val="center"/>
          </w:tcPr>
          <w:p w:rsidR="000E5A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b/>
                <w:szCs w:val="24"/>
                <w:lang w:val="cy-GB"/>
              </w:rPr>
              <w:t xml:space="preserve">Gwasanaethu Cwsmeriaid – </w:t>
            </w:r>
            <w:r w:rsidRPr="00C0656F">
              <w:rPr>
                <w:rFonts w:ascii="Arial" w:hAnsi="Arial" w:cs="Arial"/>
                <w:szCs w:val="24"/>
                <w:lang w:val="cy-GB"/>
              </w:rPr>
              <w:t>Sgiliau gwasanaeth cwsmer a rhyngbersonol rhagorol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vAlign w:val="center"/>
          </w:tcPr>
          <w:p w:rsidR="000E5A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C0656F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vAlign w:val="center"/>
          </w:tcPr>
          <w:p w:rsidR="000E5AC4" w:rsidRPr="00C0656F" w:rsidRDefault="00C0656F" w:rsidP="00364001">
            <w:pPr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0E5AC4" w:rsidRPr="002A15A5" w:rsidT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b/>
                <w:szCs w:val="24"/>
                <w:lang w:val="cy-GB"/>
              </w:rPr>
              <w:t xml:space="preserve">Cydweithio - </w:t>
            </w:r>
            <w:r w:rsidRPr="00C0656F">
              <w:rPr>
                <w:rFonts w:ascii="Arial" w:hAnsi="Arial" w:cs="Arial"/>
                <w:szCs w:val="24"/>
                <w:lang w:val="cy-GB"/>
              </w:rPr>
              <w:t>Gallu gweithio fel rhan o dîm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C0656F" w:rsidRDefault="00C0656F" w:rsidP="00364001">
            <w:pPr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C0656F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C0656F" w:rsidRDefault="00C0656F" w:rsidP="00364001">
            <w:pPr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0E5AC4" w:rsidRPr="002A15A5" w:rsidT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B6E" w:rsidRPr="00C0656F" w:rsidRDefault="00C0656F" w:rsidP="00C0656F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b/>
                <w:szCs w:val="24"/>
                <w:lang w:val="cy-GB"/>
              </w:rPr>
              <w:t xml:space="preserve">Gwneud penderfyniadau – </w:t>
            </w:r>
            <w:r w:rsidRPr="00C0656F">
              <w:rPr>
                <w:rFonts w:ascii="Arial" w:hAnsi="Arial" w:cs="Arial"/>
                <w:szCs w:val="24"/>
                <w:lang w:val="cy-GB"/>
              </w:rPr>
              <w:t xml:space="preserve">Gallu gweithio’n annibynnol a threfnu a </w:t>
            </w:r>
          </w:p>
          <w:p w:rsidR="000E5A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blaenoriaethu eich llwyth gwaith eich hun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C0656F" w:rsidRDefault="00C0656F" w:rsidP="00364001">
            <w:pPr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C0656F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C0656F" w:rsidRDefault="00C0656F" w:rsidP="00364001">
            <w:pPr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0E5AC4" w:rsidRPr="002A15A5" w:rsidT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b/>
                <w:szCs w:val="24"/>
                <w:lang w:val="cy-GB"/>
              </w:rPr>
              <w:t xml:space="preserve">Gwella - </w:t>
            </w:r>
            <w:r w:rsidRPr="00C0656F">
              <w:rPr>
                <w:rFonts w:ascii="Arial" w:hAnsi="Arial" w:cs="Arial"/>
                <w:szCs w:val="24"/>
                <w:lang w:val="cy-GB"/>
              </w:rPr>
              <w:t>Y gallu i nodi / awgrymu ffyrdd newydd o weithio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C0656F" w:rsidRDefault="00C0656F" w:rsidP="00364001">
            <w:pPr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C0656F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C0656F" w:rsidRDefault="00C0656F" w:rsidP="00364001">
            <w:pPr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0E5AC4" w:rsidRPr="002A15A5" w:rsidT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B6E" w:rsidRPr="00C0656F" w:rsidRDefault="00C0656F" w:rsidP="00C0656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b/>
                <w:szCs w:val="24"/>
                <w:lang w:val="cy-GB"/>
              </w:rPr>
              <w:t xml:space="preserve">Cyfathrebu - </w:t>
            </w:r>
            <w:r w:rsidRPr="00C0656F">
              <w:rPr>
                <w:rFonts w:ascii="Arial" w:hAnsi="Arial" w:cs="Arial"/>
                <w:szCs w:val="24"/>
                <w:lang w:val="cy-GB"/>
              </w:rPr>
              <w:t>Sgiliau cyfathrebu rhagorol ar lafar ac yn</w:t>
            </w:r>
          </w:p>
          <w:p w:rsidR="000E5AC4" w:rsidRPr="00C0656F" w:rsidRDefault="00C0656F" w:rsidP="0036400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ysgrifenedig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C0656F" w:rsidRDefault="00C0656F" w:rsidP="00364001">
            <w:pPr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C0656F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C0656F" w:rsidRDefault="00C0656F" w:rsidP="00364001">
            <w:pPr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0E5AC4" w:rsidRPr="002A15A5" w:rsidT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C0656F" w:rsidRDefault="00C0656F" w:rsidP="0036400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b/>
                <w:szCs w:val="24"/>
                <w:lang w:val="cy-GB"/>
              </w:rPr>
              <w:t xml:space="preserve">Arwain - </w:t>
            </w:r>
            <w:r w:rsidRPr="00C0656F">
              <w:rPr>
                <w:rFonts w:ascii="Arial" w:hAnsi="Arial" w:cs="Arial"/>
                <w:szCs w:val="24"/>
                <w:lang w:val="cy-GB"/>
              </w:rPr>
              <w:t>Menter a brwdfrydedd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C0656F" w:rsidRDefault="00C0656F" w:rsidP="00364001">
            <w:pPr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C0656F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C0656F" w:rsidRDefault="00C0656F" w:rsidP="00364001">
            <w:pPr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0E5AC4" w:rsidRPr="002A15A5" w:rsidT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B6E" w:rsidRPr="00C0656F" w:rsidRDefault="00C0656F" w:rsidP="00C0656F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b/>
                <w:szCs w:val="24"/>
                <w:lang w:val="cy-GB"/>
              </w:rPr>
              <w:t xml:space="preserve">Darparu Canlyniadau - </w:t>
            </w:r>
            <w:r w:rsidRPr="00C0656F">
              <w:rPr>
                <w:rFonts w:ascii="Arial" w:hAnsi="Arial" w:cs="Arial"/>
                <w:szCs w:val="24"/>
                <w:lang w:val="cy-GB"/>
              </w:rPr>
              <w:t>Gallu gweithio dan bwysau ac i ddiwallu</w:t>
            </w:r>
          </w:p>
          <w:p w:rsidR="000E5AC4" w:rsidRPr="00C0656F" w:rsidRDefault="00C0656F" w:rsidP="0036400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terfynau amser tynn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C0656F" w:rsidRDefault="00C0656F" w:rsidP="00364001">
            <w:pPr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C0656F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C0656F" w:rsidRDefault="00C0656F" w:rsidP="00364001">
            <w:pPr>
              <w:jc w:val="center"/>
              <w:rPr>
                <w:rFonts w:ascii="Arial" w:hAnsi="Arial" w:cs="Arial"/>
                <w:szCs w:val="24"/>
              </w:rPr>
            </w:pPr>
            <w:r w:rsidRPr="00C0656F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</w:tbl>
    <w:p w:rsidR="000E5AC4" w:rsidRPr="00834946" w:rsidRDefault="000E5AC4" w:rsidP="000E5AC4">
      <w:pPr>
        <w:rPr>
          <w:rFonts w:ascii="Arial Rounded MT Bold" w:hAnsi="Arial Rounded MT Bold" w:cs="Arial"/>
          <w:sz w:val="28"/>
          <w:szCs w:val="28"/>
        </w:rPr>
      </w:pPr>
    </w:p>
    <w:p w:rsidR="000E5AC4" w:rsidRPr="00C0656F" w:rsidRDefault="00C0656F" w:rsidP="00C0656F">
      <w:pPr>
        <w:rPr>
          <w:rFonts w:ascii="Arial Rounded MT Bold" w:hAnsi="Arial Rounded MT Bold" w:cs="Arial"/>
          <w:sz w:val="28"/>
          <w:szCs w:val="28"/>
        </w:rPr>
      </w:pPr>
      <w:r w:rsidRPr="00C0656F">
        <w:rPr>
          <w:rFonts w:ascii="Arial Rounded MT Bold" w:hAnsi="Arial Rounded MT Bold" w:cs="Arial"/>
          <w:sz w:val="28"/>
          <w:szCs w:val="28"/>
          <w:lang w:val="cy-GB"/>
        </w:rPr>
        <w:t>Mae Cartrefi Conwy wedi ymrwymo i Gydraddoldeb ac Amrywiaeth yn ein gweithgareddau</w:t>
      </w:r>
    </w:p>
    <w:p w:rsidR="005F0B6E" w:rsidRDefault="005F0B6E" w:rsidP="000E5AC4">
      <w:pPr>
        <w:rPr>
          <w:rFonts w:ascii="Arial Rounded MT Bold" w:hAnsi="Arial Rounded MT Bold" w:cs="Arial"/>
          <w:sz w:val="28"/>
          <w:szCs w:val="28"/>
        </w:rPr>
      </w:pPr>
    </w:p>
    <w:p w:rsidR="005F0B6E" w:rsidRPr="00123523" w:rsidRDefault="00C0656F" w:rsidP="00C0656F">
      <w:pPr>
        <w:rPr>
          <w:rFonts w:ascii="Arial Rounded MT Bold" w:hAnsi="Arial Rounded MT Bold" w:cs="Arial"/>
          <w:sz w:val="28"/>
          <w:szCs w:val="28"/>
        </w:rPr>
      </w:pPr>
      <w:r w:rsidRPr="00C0656F">
        <w:rPr>
          <w:rFonts w:ascii="Arial Rounded MT Bold" w:hAnsi="Arial Rounded MT Bold" w:cs="Arial"/>
          <w:sz w:val="28"/>
          <w:szCs w:val="28"/>
          <w:lang w:val="cy-GB"/>
        </w:rPr>
        <w:t>*Lle bo anabledd yn atal hyn, bydd yn cael ei adolygu gydag ymgeiswyr yn y cam cyfweliad i bennu a oes unrhyw addasiadau rhesymol y gellir eu gwneud ar gyfer y gofyniad hwn.</w:t>
      </w:r>
      <w:r w:rsidR="005F0B6E" w:rsidRPr="00C0656F">
        <w:rPr>
          <w:rFonts w:ascii="Arial Rounded MT Bold" w:hAnsi="Arial Rounded MT Bold" w:cs="Arial"/>
          <w:sz w:val="28"/>
          <w:szCs w:val="28"/>
        </w:rPr>
        <w:t xml:space="preserve"> </w:t>
      </w:r>
    </w:p>
    <w:p w:rsidR="005F0B6E" w:rsidRPr="00834946" w:rsidRDefault="005F0B6E" w:rsidP="000E5AC4">
      <w:pPr>
        <w:rPr>
          <w:rFonts w:ascii="Arial Rounded MT Bold" w:hAnsi="Arial Rounded MT Bold" w:cs="Arial"/>
          <w:sz w:val="28"/>
          <w:szCs w:val="28"/>
        </w:rPr>
      </w:pPr>
    </w:p>
    <w:p w:rsidR="00D62E98" w:rsidRDefault="00D62E98">
      <w:pPr>
        <w:rPr>
          <w:rFonts w:ascii="Arial Rounded MT Bold" w:hAnsi="Arial Rounded MT Bold" w:cs="Arial"/>
        </w:rPr>
      </w:pPr>
    </w:p>
    <w:p w:rsidR="005F0B6E" w:rsidRPr="00834946" w:rsidRDefault="005F0B6E">
      <w:pPr>
        <w:rPr>
          <w:rFonts w:ascii="Arial Rounded MT Bold" w:hAnsi="Arial Rounded MT Bold" w:cs="Arial"/>
        </w:rPr>
      </w:pPr>
    </w:p>
    <w:sectPr w:rsidR="005F0B6E" w:rsidRPr="00834946" w:rsidSect="003F4B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19" w:right="1440" w:bottom="1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C28" w:rsidRDefault="00005C28">
      <w:r>
        <w:separator/>
      </w:r>
    </w:p>
  </w:endnote>
  <w:endnote w:type="continuationSeparator" w:id="0">
    <w:p w:rsidR="00005C28" w:rsidRDefault="0000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001" w:rsidRDefault="003640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AA5" w:rsidRDefault="0097411A">
    <w:pPr>
      <w:pStyle w:val="Footer"/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pict>
        <v:rect id="_x0000_i1026" style="width:0;height:1.5pt" o:hralign="center" o:hrstd="t" o:hr="t" fillcolor="#aca899" stroked="f"/>
      </w:pict>
    </w:r>
  </w:p>
  <w:p w:rsidR="00B67AA5" w:rsidRPr="00AD468A" w:rsidRDefault="00C0656F">
    <w:pPr>
      <w:pStyle w:val="Footer"/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>Fersiwn</w:t>
    </w:r>
    <w:r w:rsidR="00BA745B">
      <w:rPr>
        <w:rFonts w:ascii="Arial Rounded MT Bold" w:hAnsi="Arial Rounded MT Bold"/>
        <w:sz w:val="20"/>
      </w:rPr>
      <w:t xml:space="preserve"> 1/</w:t>
    </w:r>
    <w:r>
      <w:rPr>
        <w:rFonts w:ascii="Arial Rounded MT Bold" w:hAnsi="Arial Rounded MT Bold"/>
        <w:sz w:val="20"/>
      </w:rPr>
      <w:t xml:space="preserve"> Dyddiad Ebrill </w:t>
    </w:r>
    <w:r w:rsidR="00BA745B">
      <w:rPr>
        <w:rFonts w:ascii="Arial Rounded MT Bold" w:hAnsi="Arial Rounded MT Bold"/>
        <w:sz w:val="20"/>
      </w:rPr>
      <w:t>2013</w:t>
    </w:r>
    <w:r w:rsidR="00B67AA5" w:rsidRPr="00AD468A">
      <w:rPr>
        <w:rFonts w:ascii="Arial Rounded MT Bold" w:hAnsi="Arial Rounded MT Bold"/>
        <w:sz w:val="20"/>
      </w:rPr>
      <w:t xml:space="preserve"> </w:t>
    </w:r>
    <w:r w:rsidR="00B67AA5">
      <w:rPr>
        <w:rFonts w:ascii="Arial Rounded MT Bold" w:hAnsi="Arial Rounded MT Bold"/>
        <w:sz w:val="20"/>
      </w:rPr>
      <w:tab/>
    </w:r>
    <w:r w:rsidR="00B67AA5">
      <w:rPr>
        <w:rFonts w:ascii="Arial Rounded MT Bold" w:hAnsi="Arial Rounded MT Bold"/>
        <w:sz w:val="20"/>
      </w:rPr>
      <w:tab/>
    </w:r>
    <w:r w:rsidR="00B67AA5">
      <w:rPr>
        <w:rFonts w:ascii="Arial Rounded MT Bold" w:hAnsi="Arial Rounded MT Bold"/>
        <w:sz w:val="20"/>
      </w:rPr>
      <w:tab/>
    </w:r>
    <w:r w:rsidR="00B67AA5">
      <w:rPr>
        <w:rFonts w:ascii="Arial Rounded MT Bold" w:hAnsi="Arial Rounded MT Bold"/>
        <w:sz w:val="20"/>
      </w:rPr>
      <w:tab/>
    </w:r>
    <w:r w:rsidR="00B67AA5">
      <w:rPr>
        <w:rFonts w:ascii="Arial Rounded MT Bold" w:hAnsi="Arial Rounded MT Bold"/>
        <w:sz w:val="20"/>
      </w:rPr>
      <w:tab/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001" w:rsidRDefault="003640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C28" w:rsidRDefault="00005C28">
      <w:r>
        <w:separator/>
      </w:r>
    </w:p>
  </w:footnote>
  <w:footnote w:type="continuationSeparator" w:id="0">
    <w:p w:rsidR="00005C28" w:rsidRDefault="00005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001" w:rsidRDefault="003640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001" w:rsidRDefault="003640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001" w:rsidRDefault="003640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.5pt;height:46.5pt" o:bullet="t">
        <v:imagedata r:id="rId1" o:title="O"/>
      </v:shape>
    </w:pict>
  </w:numPicBullet>
  <w:abstractNum w:abstractNumId="0">
    <w:nsid w:val="3C5245F1"/>
    <w:multiLevelType w:val="hybridMultilevel"/>
    <w:tmpl w:val="54C6B16E"/>
    <w:lvl w:ilvl="0" w:tplc="F3E2DEB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BCA0C96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AF77059"/>
    <w:multiLevelType w:val="multilevel"/>
    <w:tmpl w:val="54C6B1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6E"/>
    <w:rsid w:val="00005C28"/>
    <w:rsid w:val="000930CE"/>
    <w:rsid w:val="000E5AC4"/>
    <w:rsid w:val="0010170A"/>
    <w:rsid w:val="00112C0D"/>
    <w:rsid w:val="002A15A5"/>
    <w:rsid w:val="00306B33"/>
    <w:rsid w:val="00307077"/>
    <w:rsid w:val="00364001"/>
    <w:rsid w:val="0039735E"/>
    <w:rsid w:val="003B09C4"/>
    <w:rsid w:val="003D5E0A"/>
    <w:rsid w:val="003F4B7F"/>
    <w:rsid w:val="005E3715"/>
    <w:rsid w:val="005F0B6E"/>
    <w:rsid w:val="005F1C77"/>
    <w:rsid w:val="0062676F"/>
    <w:rsid w:val="00654678"/>
    <w:rsid w:val="006F1B8C"/>
    <w:rsid w:val="007A23C8"/>
    <w:rsid w:val="007B70D3"/>
    <w:rsid w:val="007D1B7F"/>
    <w:rsid w:val="007F6D47"/>
    <w:rsid w:val="00834946"/>
    <w:rsid w:val="008F4C37"/>
    <w:rsid w:val="0097411A"/>
    <w:rsid w:val="009B56C2"/>
    <w:rsid w:val="009B77C3"/>
    <w:rsid w:val="009E61C2"/>
    <w:rsid w:val="009F63C1"/>
    <w:rsid w:val="00A33DAD"/>
    <w:rsid w:val="00A35C90"/>
    <w:rsid w:val="00AD468A"/>
    <w:rsid w:val="00B510F4"/>
    <w:rsid w:val="00B67AA5"/>
    <w:rsid w:val="00B85658"/>
    <w:rsid w:val="00BA745B"/>
    <w:rsid w:val="00BB4740"/>
    <w:rsid w:val="00C0656F"/>
    <w:rsid w:val="00D62E98"/>
    <w:rsid w:val="00D63D7F"/>
    <w:rsid w:val="00DA054B"/>
    <w:rsid w:val="00DB0889"/>
    <w:rsid w:val="00DB7ECC"/>
    <w:rsid w:val="00E313B7"/>
    <w:rsid w:val="00E52824"/>
    <w:rsid w:val="00E61F5A"/>
    <w:rsid w:val="00F1014B"/>
    <w:rsid w:val="00F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98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46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D468A"/>
    <w:pPr>
      <w:tabs>
        <w:tab w:val="center" w:pos="4153"/>
        <w:tab w:val="right" w:pos="8306"/>
      </w:tabs>
    </w:pPr>
  </w:style>
  <w:style w:type="paragraph" w:customStyle="1" w:styleId="Char">
    <w:name w:val="Char"/>
    <w:basedOn w:val="Normal"/>
    <w:semiHidden/>
    <w:rsid w:val="00112C0D"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styleId="BalloonText">
    <w:name w:val="Balloon Text"/>
    <w:basedOn w:val="Normal"/>
    <w:link w:val="BalloonTextChar"/>
    <w:rsid w:val="00F10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14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017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170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017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1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170A"/>
    <w:rPr>
      <w:b/>
      <w:bCs/>
      <w:lang w:eastAsia="en-US"/>
    </w:rPr>
  </w:style>
  <w:style w:type="paragraph" w:customStyle="1" w:styleId="EgressHeaderStyleOfficialLabel">
    <w:name w:val="EgressHeaderStyleOfficialLabel"/>
    <w:basedOn w:val="Normal"/>
    <w:semiHidden/>
    <w:rsid w:val="00E61F5A"/>
    <w:pPr>
      <w:shd w:val="clear" w:color="auto" w:fill="008C00"/>
      <w:jc w:val="right"/>
    </w:pPr>
    <w:rPr>
      <w:rFonts w:ascii="Arial" w:hAnsi="Arial" w:cs="Arial"/>
      <w:color w:val="000000"/>
      <w:sz w:val="26"/>
      <w:szCs w:val="40"/>
    </w:rPr>
  </w:style>
  <w:style w:type="paragraph" w:customStyle="1" w:styleId="EgressFooterStyleOfficialLabel">
    <w:name w:val="EgressFooterStyleOfficialLabel"/>
    <w:basedOn w:val="Normal"/>
    <w:semiHidden/>
    <w:rsid w:val="00E61F5A"/>
    <w:pPr>
      <w:jc w:val="center"/>
    </w:pPr>
    <w:rPr>
      <w:rFonts w:ascii="Calibri" w:hAnsi="Calibri" w:cs="Calibri"/>
      <w:color w:val="00000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98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46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D468A"/>
    <w:pPr>
      <w:tabs>
        <w:tab w:val="center" w:pos="4153"/>
        <w:tab w:val="right" w:pos="8306"/>
      </w:tabs>
    </w:pPr>
  </w:style>
  <w:style w:type="paragraph" w:customStyle="1" w:styleId="Char">
    <w:name w:val="Char"/>
    <w:basedOn w:val="Normal"/>
    <w:semiHidden/>
    <w:rsid w:val="00112C0D"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styleId="BalloonText">
    <w:name w:val="Balloon Text"/>
    <w:basedOn w:val="Normal"/>
    <w:link w:val="BalloonTextChar"/>
    <w:rsid w:val="00F10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14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017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170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017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1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170A"/>
    <w:rPr>
      <w:b/>
      <w:bCs/>
      <w:lang w:eastAsia="en-US"/>
    </w:rPr>
  </w:style>
  <w:style w:type="paragraph" w:customStyle="1" w:styleId="EgressHeaderStyleOfficialLabel">
    <w:name w:val="EgressHeaderStyleOfficialLabel"/>
    <w:basedOn w:val="Normal"/>
    <w:semiHidden/>
    <w:rsid w:val="00E61F5A"/>
    <w:pPr>
      <w:shd w:val="clear" w:color="auto" w:fill="008C00"/>
      <w:jc w:val="right"/>
    </w:pPr>
    <w:rPr>
      <w:rFonts w:ascii="Arial" w:hAnsi="Arial" w:cs="Arial"/>
      <w:color w:val="000000"/>
      <w:sz w:val="26"/>
      <w:szCs w:val="40"/>
    </w:rPr>
  </w:style>
  <w:style w:type="paragraph" w:customStyle="1" w:styleId="EgressFooterStyleOfficialLabel">
    <w:name w:val="EgressFooterStyleOfficialLabel"/>
    <w:basedOn w:val="Normal"/>
    <w:semiHidden/>
    <w:rsid w:val="00E61F5A"/>
    <w:pPr>
      <w:jc w:val="center"/>
    </w:pPr>
    <w:rPr>
      <w:rFonts w:ascii="Calibri" w:hAnsi="Calibri" w:cs="Calibri"/>
      <w:color w:val="00000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Cartrefi Conwy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Gemma Browes</dc:creator>
  <cp:lastModifiedBy>Diane Gallagher</cp:lastModifiedBy>
  <cp:revision>2</cp:revision>
  <dcterms:created xsi:type="dcterms:W3CDTF">2019-05-16T13:52:00Z</dcterms:created>
  <dcterms:modified xsi:type="dcterms:W3CDTF">2019-05-16T13:52:00Z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3cf8ceaacb17485e98ab7020121d204a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sioned.lois@conwy.gov.uk</vt:lpwstr>
  </property>
  <property fmtid="{D5CDD505-2E9C-101B-9397-08002B2CF9AE}" pid="5" name="SW-CLASSIFICATION-DATE">
    <vt:lpwstr>2019-05-09T13:37:40.0452199Z</vt:lpwstr>
  </property>
  <property fmtid="{D5CDD505-2E9C-101B-9397-08002B2CF9AE}" pid="6" name="SW-META-DATA">
    <vt:lpwstr>!!!EGSTAMP:6153e670-182e-4ac4-86db-6bc520f0a05b:OfficialLabel;S=0;DESCRIPTION=Non-Sensitive!!!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