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5903B" w14:textId="28892458" w:rsidR="00EB3D08" w:rsidRPr="00043F14" w:rsidRDefault="0096288F" w:rsidP="00EB3D08">
      <w:pPr>
        <w:tabs>
          <w:tab w:val="left" w:pos="1276"/>
        </w:tabs>
        <w:jc w:val="center"/>
        <w:rPr>
          <w:rFonts w:ascii="Sarabun" w:hAnsi="Sarabun" w:cs="Sarabun"/>
          <w:b/>
          <w:color w:val="0000FF"/>
          <w:sz w:val="16"/>
          <w:szCs w:val="16"/>
        </w:rPr>
      </w:pPr>
      <w:r w:rsidRPr="00043F14">
        <w:rPr>
          <w:rFonts w:ascii="Sarabun" w:hAnsi="Sarabun" w:cs="Sarabun"/>
          <w:b/>
          <w:noProof/>
          <w:sz w:val="32"/>
          <w:szCs w:val="32"/>
        </w:rPr>
        <w:drawing>
          <wp:inline distT="0" distB="0" distL="0" distR="0" wp14:anchorId="49F72524" wp14:editId="4FC75D13">
            <wp:extent cx="2400300" cy="134721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7981" cy="1357142"/>
                    </a:xfrm>
                    <a:prstGeom prst="rect">
                      <a:avLst/>
                    </a:prstGeom>
                    <a:noFill/>
                    <a:ln>
                      <a:noFill/>
                    </a:ln>
                  </pic:spPr>
                </pic:pic>
              </a:graphicData>
            </a:graphic>
          </wp:inline>
        </w:drawing>
      </w:r>
      <w:r w:rsidR="00EB3D08" w:rsidRPr="00043F14">
        <w:rPr>
          <w:rFonts w:ascii="Sarabun" w:hAnsi="Sarabun" w:cs="Sarabun"/>
          <w:b/>
          <w:sz w:val="32"/>
          <w:szCs w:val="32"/>
        </w:rPr>
        <w:br w:type="textWrapping" w:clear="all"/>
      </w:r>
    </w:p>
    <w:tbl>
      <w:tblPr>
        <w:tblW w:w="10207" w:type="dxa"/>
        <w:tblInd w:w="-34" w:type="dxa"/>
        <w:tblLayout w:type="fixed"/>
        <w:tblLook w:val="0000" w:firstRow="0" w:lastRow="0" w:firstColumn="0" w:lastColumn="0" w:noHBand="0" w:noVBand="0"/>
      </w:tblPr>
      <w:tblGrid>
        <w:gridCol w:w="10207"/>
      </w:tblGrid>
      <w:tr w:rsidR="00103F61" w:rsidRPr="00EB3D08" w14:paraId="0B5DFEF5" w14:textId="77777777" w:rsidTr="00207E39">
        <w:trPr>
          <w:trHeight w:val="2589"/>
        </w:trPr>
        <w:tc>
          <w:tcPr>
            <w:tcW w:w="10207" w:type="dxa"/>
            <w:shd w:val="clear" w:color="auto" w:fill="auto"/>
          </w:tcPr>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ayout w:type="fixed"/>
              <w:tblLook w:val="01E0" w:firstRow="1" w:lastRow="1" w:firstColumn="1" w:lastColumn="1" w:noHBand="0" w:noVBand="0"/>
            </w:tblPr>
            <w:tblGrid>
              <w:gridCol w:w="10137"/>
            </w:tblGrid>
            <w:tr w:rsidR="00C95E77" w:rsidRPr="0074165F" w14:paraId="463A32C0" w14:textId="77777777" w:rsidTr="0096288F">
              <w:tc>
                <w:tcPr>
                  <w:tcW w:w="10137" w:type="dxa"/>
                  <w:shd w:val="clear" w:color="auto" w:fill="0E3859"/>
                </w:tcPr>
                <w:p w14:paraId="15ADC3B8" w14:textId="19B7A5DD" w:rsidR="00C95E77" w:rsidRPr="0074165F" w:rsidRDefault="00C95E77" w:rsidP="00C95E77">
                  <w:pPr>
                    <w:spacing w:before="120" w:after="120"/>
                    <w:jc w:val="center"/>
                    <w:rPr>
                      <w:rFonts w:ascii="Arial" w:hAnsi="Arial" w:cs="Arial"/>
                      <w:bCs/>
                      <w:color w:val="FFFFFF"/>
                      <w:sz w:val="28"/>
                      <w:szCs w:val="28"/>
                    </w:rPr>
                  </w:pPr>
                  <w:r w:rsidRPr="0096288F">
                    <w:rPr>
                      <w:rFonts w:ascii="Arial" w:hAnsi="Arial" w:cs="Arial"/>
                      <w:b/>
                      <w:color w:val="FFFFFF"/>
                      <w:sz w:val="28"/>
                      <w:szCs w:val="28"/>
                    </w:rPr>
                    <w:t>JOB DESCRIPTION</w:t>
                  </w:r>
                  <w:r w:rsidR="00C7530F">
                    <w:rPr>
                      <w:rFonts w:ascii="Arial" w:hAnsi="Arial" w:cs="Arial"/>
                      <w:bCs/>
                      <w:color w:val="FFFFFF"/>
                      <w:sz w:val="28"/>
                      <w:szCs w:val="28"/>
                    </w:rPr>
                    <w:t xml:space="preserve"> </w:t>
                  </w:r>
                </w:p>
              </w:tc>
            </w:tr>
          </w:tbl>
          <w:p w14:paraId="41B9BF79" w14:textId="77777777" w:rsidR="00C95E77" w:rsidRPr="0074165F" w:rsidRDefault="00C95E77" w:rsidP="00C95E77">
            <w:pPr>
              <w:rPr>
                <w:rFonts w:ascii="Arial" w:hAnsi="Arial" w:cs="Arial"/>
                <w:bCs/>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C95E77" w:rsidRPr="0074165F" w14:paraId="4E0F7831" w14:textId="77777777" w:rsidTr="25190A52">
              <w:tc>
                <w:tcPr>
                  <w:tcW w:w="10188" w:type="dxa"/>
                  <w:gridSpan w:val="2"/>
                  <w:shd w:val="clear" w:color="auto" w:fill="0E3859"/>
                </w:tcPr>
                <w:p w14:paraId="0DF368FD" w14:textId="77777777" w:rsidR="00C95E77" w:rsidRPr="0096288F" w:rsidRDefault="00C95E77" w:rsidP="00C95E77">
                  <w:pPr>
                    <w:numPr>
                      <w:ilvl w:val="0"/>
                      <w:numId w:val="1"/>
                    </w:numPr>
                    <w:spacing w:before="60" w:after="60"/>
                    <w:rPr>
                      <w:rFonts w:ascii="Arial" w:hAnsi="Arial" w:cs="Arial"/>
                      <w:b/>
                      <w:color w:val="FFFFFF"/>
                      <w:sz w:val="22"/>
                      <w:szCs w:val="22"/>
                    </w:rPr>
                  </w:pPr>
                  <w:r w:rsidRPr="0096288F">
                    <w:rPr>
                      <w:rFonts w:ascii="Arial" w:hAnsi="Arial" w:cs="Arial"/>
                      <w:b/>
                      <w:color w:val="FFFFFF"/>
                      <w:sz w:val="22"/>
                      <w:szCs w:val="22"/>
                    </w:rPr>
                    <w:t>JOB DETAILS</w:t>
                  </w:r>
                </w:p>
              </w:tc>
            </w:tr>
            <w:tr w:rsidR="00207E39" w:rsidRPr="0074165F" w14:paraId="541B316D" w14:textId="77777777" w:rsidTr="25190A52">
              <w:tc>
                <w:tcPr>
                  <w:tcW w:w="2235" w:type="dxa"/>
                  <w:vAlign w:val="center"/>
                </w:tcPr>
                <w:p w14:paraId="4282D82D" w14:textId="1876B77B" w:rsidR="00207E39" w:rsidRPr="00043F14" w:rsidRDefault="00207E39" w:rsidP="00207E39">
                  <w:pPr>
                    <w:spacing w:before="60" w:after="60"/>
                    <w:rPr>
                      <w:rFonts w:ascii="Sarabun" w:hAnsi="Sarabun" w:cs="Sarabun"/>
                      <w:b/>
                      <w:color w:val="005071"/>
                      <w:szCs w:val="24"/>
                    </w:rPr>
                  </w:pPr>
                  <w:r w:rsidRPr="00043F14">
                    <w:rPr>
                      <w:rFonts w:ascii="Sarabun" w:hAnsi="Sarabun" w:cs="Sarabun"/>
                      <w:b/>
                      <w:color w:val="005071"/>
                      <w:szCs w:val="24"/>
                    </w:rPr>
                    <w:t>Job title</w:t>
                  </w:r>
                </w:p>
              </w:tc>
              <w:tc>
                <w:tcPr>
                  <w:tcW w:w="7953" w:type="dxa"/>
                </w:tcPr>
                <w:p w14:paraId="30AC1129" w14:textId="5009B448" w:rsidR="00207E39" w:rsidRPr="0074165F" w:rsidRDefault="00207E39" w:rsidP="00207E39">
                  <w:pPr>
                    <w:spacing w:before="60" w:after="60"/>
                    <w:rPr>
                      <w:rFonts w:asciiTheme="minorHAnsi" w:hAnsiTheme="minorHAnsi" w:cs="Arial"/>
                      <w:bCs/>
                      <w:szCs w:val="24"/>
                    </w:rPr>
                  </w:pPr>
                  <w:r w:rsidRPr="00B67D2F">
                    <w:rPr>
                      <w:rFonts w:ascii="Sarabun" w:hAnsi="Sarabun" w:cs="Sarabun"/>
                      <w:sz w:val="22"/>
                      <w:szCs w:val="22"/>
                    </w:rPr>
                    <w:t xml:space="preserve">Development </w:t>
                  </w:r>
                  <w:r w:rsidR="00006E59">
                    <w:rPr>
                      <w:rFonts w:ascii="Sarabun" w:hAnsi="Sarabun" w:cs="Sarabun"/>
                      <w:sz w:val="22"/>
                      <w:szCs w:val="22"/>
                    </w:rPr>
                    <w:t>Project Manager</w:t>
                  </w:r>
                </w:p>
              </w:tc>
            </w:tr>
            <w:tr w:rsidR="00207E39" w:rsidRPr="0074165F" w14:paraId="0B7BC5B0" w14:textId="77777777" w:rsidTr="25190A52">
              <w:tc>
                <w:tcPr>
                  <w:tcW w:w="2235" w:type="dxa"/>
                  <w:vAlign w:val="center"/>
                </w:tcPr>
                <w:p w14:paraId="32441324" w14:textId="7A0C450D" w:rsidR="00207E39" w:rsidRPr="00043F14" w:rsidRDefault="00207E39" w:rsidP="00207E39">
                  <w:pPr>
                    <w:spacing w:before="60" w:after="60"/>
                    <w:rPr>
                      <w:rFonts w:ascii="Sarabun" w:hAnsi="Sarabun" w:cs="Sarabun"/>
                      <w:b/>
                      <w:color w:val="005071"/>
                      <w:szCs w:val="24"/>
                    </w:rPr>
                  </w:pPr>
                  <w:r w:rsidRPr="00043F14">
                    <w:rPr>
                      <w:rFonts w:ascii="Sarabun" w:hAnsi="Sarabun" w:cs="Sarabun"/>
                      <w:b/>
                      <w:color w:val="005071"/>
                      <w:szCs w:val="24"/>
                    </w:rPr>
                    <w:t>Reports to</w:t>
                  </w:r>
                </w:p>
              </w:tc>
              <w:tc>
                <w:tcPr>
                  <w:tcW w:w="7953" w:type="dxa"/>
                </w:tcPr>
                <w:p w14:paraId="789F1F2C" w14:textId="0F13E666" w:rsidR="00207E39" w:rsidRPr="0074165F" w:rsidRDefault="00006E59" w:rsidP="00207E39">
                  <w:pPr>
                    <w:spacing w:before="60" w:after="60"/>
                    <w:rPr>
                      <w:rFonts w:asciiTheme="minorHAnsi" w:hAnsiTheme="minorHAnsi" w:cs="Arial"/>
                      <w:bCs/>
                      <w:szCs w:val="24"/>
                    </w:rPr>
                  </w:pPr>
                  <w:r>
                    <w:rPr>
                      <w:rFonts w:asciiTheme="minorHAnsi" w:hAnsiTheme="minorHAnsi" w:cs="Arial"/>
                      <w:bCs/>
                      <w:szCs w:val="24"/>
                    </w:rPr>
                    <w:t>Development Programme Manager</w:t>
                  </w:r>
                </w:p>
              </w:tc>
            </w:tr>
            <w:tr w:rsidR="00207E39" w:rsidRPr="0074165F" w14:paraId="08D81959" w14:textId="77777777" w:rsidTr="25190A52">
              <w:tc>
                <w:tcPr>
                  <w:tcW w:w="2235" w:type="dxa"/>
                  <w:vAlign w:val="center"/>
                </w:tcPr>
                <w:p w14:paraId="265B973A" w14:textId="04EC8F1F" w:rsidR="00207E39" w:rsidRPr="00043F14" w:rsidRDefault="00207E39" w:rsidP="00207E39">
                  <w:pPr>
                    <w:spacing w:before="60" w:after="60"/>
                    <w:rPr>
                      <w:rFonts w:ascii="Sarabun" w:hAnsi="Sarabun" w:cs="Sarabun"/>
                      <w:b/>
                      <w:color w:val="005071"/>
                      <w:szCs w:val="24"/>
                    </w:rPr>
                  </w:pPr>
                  <w:r w:rsidRPr="00043F14">
                    <w:rPr>
                      <w:rFonts w:ascii="Sarabun" w:hAnsi="Sarabun" w:cs="Sarabun"/>
                      <w:b/>
                      <w:color w:val="005071"/>
                      <w:szCs w:val="24"/>
                    </w:rPr>
                    <w:t>Direct reports</w:t>
                  </w:r>
                </w:p>
              </w:tc>
              <w:tc>
                <w:tcPr>
                  <w:tcW w:w="7953" w:type="dxa"/>
                </w:tcPr>
                <w:p w14:paraId="22C55EF1" w14:textId="06A9FA53" w:rsidR="00207E39" w:rsidRPr="0074165F" w:rsidRDefault="005D38AD" w:rsidP="00207E39">
                  <w:pPr>
                    <w:spacing w:before="60" w:after="60"/>
                    <w:rPr>
                      <w:rFonts w:asciiTheme="minorHAnsi" w:hAnsiTheme="minorHAnsi" w:cs="Arial"/>
                      <w:bCs/>
                      <w:szCs w:val="24"/>
                    </w:rPr>
                  </w:pPr>
                  <w:r>
                    <w:rPr>
                      <w:rFonts w:ascii="Sarabun" w:hAnsi="Sarabun" w:cs="Sarabun"/>
                      <w:sz w:val="22"/>
                      <w:szCs w:val="22"/>
                    </w:rPr>
                    <w:t>None</w:t>
                  </w:r>
                </w:p>
              </w:tc>
            </w:tr>
            <w:tr w:rsidR="00207E39" w:rsidRPr="0074165F" w14:paraId="10AF039B" w14:textId="77777777" w:rsidTr="25190A52">
              <w:tc>
                <w:tcPr>
                  <w:tcW w:w="2235" w:type="dxa"/>
                  <w:vAlign w:val="center"/>
                </w:tcPr>
                <w:p w14:paraId="65511DFB" w14:textId="38DAF790" w:rsidR="00207E39" w:rsidRPr="00043F14" w:rsidRDefault="00207E39" w:rsidP="00207E39">
                  <w:pPr>
                    <w:spacing w:before="60" w:after="60"/>
                    <w:rPr>
                      <w:rFonts w:ascii="Sarabun" w:hAnsi="Sarabun" w:cs="Sarabun"/>
                      <w:b/>
                      <w:color w:val="005071"/>
                      <w:szCs w:val="24"/>
                    </w:rPr>
                  </w:pPr>
                  <w:r w:rsidRPr="00043F14">
                    <w:rPr>
                      <w:rFonts w:ascii="Sarabun" w:hAnsi="Sarabun" w:cs="Sarabun"/>
                      <w:b/>
                      <w:color w:val="005071"/>
                      <w:szCs w:val="24"/>
                    </w:rPr>
                    <w:t>Team</w:t>
                  </w:r>
                </w:p>
              </w:tc>
              <w:tc>
                <w:tcPr>
                  <w:tcW w:w="7953" w:type="dxa"/>
                </w:tcPr>
                <w:p w14:paraId="73F81E4A" w14:textId="5CB93498" w:rsidR="00207E39" w:rsidRPr="0074165F" w:rsidRDefault="00207E39" w:rsidP="00207E39">
                  <w:pPr>
                    <w:spacing w:before="60" w:after="60"/>
                    <w:rPr>
                      <w:rFonts w:asciiTheme="minorHAnsi" w:hAnsiTheme="minorHAnsi" w:cs="Arial"/>
                      <w:bCs/>
                      <w:szCs w:val="24"/>
                    </w:rPr>
                  </w:pPr>
                  <w:r w:rsidRPr="00B67D2F">
                    <w:rPr>
                      <w:rFonts w:ascii="Sarabun" w:hAnsi="Sarabun" w:cs="Sarabun"/>
                      <w:sz w:val="22"/>
                      <w:szCs w:val="22"/>
                    </w:rPr>
                    <w:t>Development</w:t>
                  </w:r>
                </w:p>
              </w:tc>
            </w:tr>
            <w:tr w:rsidR="00207E39" w:rsidRPr="0074165F" w14:paraId="7BEF7273" w14:textId="77777777" w:rsidTr="25190A52">
              <w:tc>
                <w:tcPr>
                  <w:tcW w:w="2235" w:type="dxa"/>
                  <w:vAlign w:val="center"/>
                </w:tcPr>
                <w:p w14:paraId="252A1B91" w14:textId="2968F7BF" w:rsidR="00207E39" w:rsidRPr="00043F14" w:rsidRDefault="00207E39" w:rsidP="00207E39">
                  <w:pPr>
                    <w:spacing w:before="60" w:after="60"/>
                    <w:rPr>
                      <w:rFonts w:ascii="Sarabun" w:hAnsi="Sarabun" w:cs="Sarabun"/>
                      <w:b/>
                      <w:color w:val="005071"/>
                      <w:szCs w:val="24"/>
                    </w:rPr>
                  </w:pPr>
                  <w:r w:rsidRPr="00043F14">
                    <w:rPr>
                      <w:rFonts w:ascii="Sarabun" w:hAnsi="Sarabun" w:cs="Sarabun"/>
                      <w:b/>
                      <w:color w:val="005071"/>
                      <w:szCs w:val="24"/>
                    </w:rPr>
                    <w:t>Location</w:t>
                  </w:r>
                </w:p>
              </w:tc>
              <w:tc>
                <w:tcPr>
                  <w:tcW w:w="7953" w:type="dxa"/>
                </w:tcPr>
                <w:p w14:paraId="5B703D60" w14:textId="5C0431B2" w:rsidR="00207E39" w:rsidRPr="00207E39" w:rsidRDefault="00207E39" w:rsidP="00207E39">
                  <w:pPr>
                    <w:spacing w:before="60" w:after="60"/>
                    <w:rPr>
                      <w:rFonts w:ascii="Sarabun" w:eastAsia="Sarabun" w:hAnsi="Sarabun" w:cs="Sarabun"/>
                      <w:color w:val="333333"/>
                      <w:sz w:val="22"/>
                      <w:szCs w:val="22"/>
                    </w:rPr>
                  </w:pPr>
                  <w:r w:rsidRPr="00B67D2F">
                    <w:rPr>
                      <w:rFonts w:ascii="Sarabun" w:eastAsia="Sarabun" w:hAnsi="Sarabun" w:cs="Sarabun"/>
                      <w:color w:val="333333"/>
                      <w:sz w:val="22"/>
                      <w:szCs w:val="22"/>
                    </w:rPr>
                    <w:t>Hybrid working approach home / Morfa Gele HQ, Abergele</w:t>
                  </w:r>
                </w:p>
              </w:tc>
            </w:tr>
            <w:tr w:rsidR="00207E39" w:rsidRPr="0074165F" w14:paraId="63D372A5" w14:textId="77777777" w:rsidTr="25190A52">
              <w:tc>
                <w:tcPr>
                  <w:tcW w:w="2235" w:type="dxa"/>
                  <w:vAlign w:val="center"/>
                </w:tcPr>
                <w:p w14:paraId="2C06992B" w14:textId="3B3C7A02" w:rsidR="00207E39" w:rsidRPr="00043F14" w:rsidRDefault="00207E39" w:rsidP="00207E39">
                  <w:pPr>
                    <w:spacing w:before="60" w:after="60"/>
                    <w:rPr>
                      <w:rFonts w:ascii="Sarabun" w:hAnsi="Sarabun" w:cs="Sarabun"/>
                      <w:b/>
                      <w:color w:val="005071"/>
                      <w:szCs w:val="24"/>
                    </w:rPr>
                  </w:pPr>
                  <w:r w:rsidRPr="00043F14">
                    <w:rPr>
                      <w:rFonts w:ascii="Sarabun" w:hAnsi="Sarabun" w:cs="Sarabun"/>
                      <w:b/>
                      <w:color w:val="005071"/>
                      <w:szCs w:val="24"/>
                    </w:rPr>
                    <w:t>Salary details</w:t>
                  </w:r>
                </w:p>
              </w:tc>
              <w:tc>
                <w:tcPr>
                  <w:tcW w:w="7953" w:type="dxa"/>
                  <w:tcBorders>
                    <w:left w:val="single" w:sz="2" w:space="0" w:color="005071"/>
                  </w:tcBorders>
                </w:tcPr>
                <w:p w14:paraId="142ED5F9" w14:textId="3207A54B" w:rsidR="00207E39" w:rsidRPr="0074165F" w:rsidRDefault="00207E39" w:rsidP="00207E39">
                  <w:pPr>
                    <w:spacing w:before="60" w:after="60"/>
                    <w:rPr>
                      <w:rFonts w:asciiTheme="minorHAnsi" w:hAnsiTheme="minorHAnsi" w:cs="Arial"/>
                    </w:rPr>
                  </w:pPr>
                  <w:r w:rsidRPr="00B67D2F">
                    <w:rPr>
                      <w:rFonts w:ascii="Sarabun" w:hAnsi="Sarabun" w:cs="Sarabun"/>
                      <w:sz w:val="22"/>
                      <w:szCs w:val="22"/>
                    </w:rPr>
                    <w:t>Up to £</w:t>
                  </w:r>
                  <w:r w:rsidR="00006E59">
                    <w:rPr>
                      <w:rFonts w:ascii="Sarabun" w:hAnsi="Sarabun" w:cs="Sarabun"/>
                      <w:sz w:val="22"/>
                      <w:szCs w:val="22"/>
                    </w:rPr>
                    <w:t xml:space="preserve"> </w:t>
                  </w:r>
                </w:p>
              </w:tc>
            </w:tr>
          </w:tbl>
          <w:p w14:paraId="41E1FED4" w14:textId="77777777" w:rsidR="00C95E77" w:rsidRPr="0074165F" w:rsidRDefault="00C95E77" w:rsidP="00C95E77">
            <w:pPr>
              <w:rPr>
                <w:rFonts w:ascii="Arial" w:hAnsi="Arial" w:cs="Arial"/>
                <w:bCs/>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C95E77" w:rsidRPr="0074165F" w14:paraId="30B34160" w14:textId="77777777" w:rsidTr="0096288F">
              <w:tc>
                <w:tcPr>
                  <w:tcW w:w="10188" w:type="dxa"/>
                  <w:shd w:val="clear" w:color="auto" w:fill="0E3859"/>
                </w:tcPr>
                <w:p w14:paraId="15F9F185" w14:textId="2A9DB733" w:rsidR="00C95E77" w:rsidRPr="0096288F" w:rsidRDefault="00FD2B53" w:rsidP="00C95E77">
                  <w:pPr>
                    <w:numPr>
                      <w:ilvl w:val="0"/>
                      <w:numId w:val="1"/>
                    </w:numPr>
                    <w:spacing w:before="60" w:after="60"/>
                    <w:rPr>
                      <w:rFonts w:ascii="Arial" w:hAnsi="Arial" w:cs="Arial"/>
                      <w:b/>
                      <w:color w:val="FFFFFF"/>
                      <w:sz w:val="22"/>
                      <w:szCs w:val="22"/>
                    </w:rPr>
                  </w:pPr>
                  <w:r>
                    <w:rPr>
                      <w:rFonts w:ascii="Arial" w:hAnsi="Arial" w:cs="Arial"/>
                      <w:b/>
                      <w:color w:val="FFFFFF"/>
                      <w:sz w:val="22"/>
                      <w:szCs w:val="22"/>
                    </w:rPr>
                    <w:t xml:space="preserve">JOB </w:t>
                  </w:r>
                  <w:r w:rsidR="00A6241A">
                    <w:rPr>
                      <w:rFonts w:ascii="Arial" w:hAnsi="Arial" w:cs="Arial"/>
                      <w:b/>
                      <w:color w:val="FFFFFF"/>
                      <w:sz w:val="22"/>
                      <w:szCs w:val="22"/>
                    </w:rPr>
                    <w:t>PURPOSE</w:t>
                  </w:r>
                  <w:r w:rsidR="009C67B7">
                    <w:rPr>
                      <w:rFonts w:ascii="Arial" w:hAnsi="Arial" w:cs="Arial"/>
                      <w:b/>
                      <w:color w:val="FFFFFF"/>
                      <w:sz w:val="22"/>
                      <w:szCs w:val="22"/>
                    </w:rPr>
                    <w:t xml:space="preserve"> ‘The Challenge’</w:t>
                  </w:r>
                </w:p>
              </w:tc>
            </w:tr>
          </w:tbl>
          <w:p w14:paraId="4AD2669F" w14:textId="41329B5B" w:rsidR="00C95E77" w:rsidRPr="0074165F" w:rsidRDefault="00207E39" w:rsidP="00C95E77">
            <w:pPr>
              <w:rPr>
                <w:rFonts w:asciiTheme="minorHAnsi" w:hAnsiTheme="minorHAnsi" w:cs="Arial"/>
                <w:bCs/>
                <w:szCs w:val="24"/>
              </w:rPr>
            </w:pPr>
            <w:r w:rsidRPr="00B67D2F">
              <w:rPr>
                <w:rFonts w:ascii="Sarabun" w:hAnsi="Sarabun" w:cs="Sarabun"/>
                <w:bCs/>
                <w:sz w:val="22"/>
                <w:szCs w:val="22"/>
              </w:rPr>
              <w:t>Cartrefi Conwy is the largest social landlord in the county of Conwy with over 4000 homes across North Wales. Our social purpose is clear; to create communities to be proud of by putting our customers first and delivering value for all.  We are an ambitious organisation looking for someone who can demonstrate a passion for delivering good quality development schemes in either the private or affordable housing sectors.</w:t>
            </w:r>
          </w:p>
          <w:tbl>
            <w:tblPr>
              <w:tblW w:w="10207" w:type="dxa"/>
              <w:tblLayout w:type="fixed"/>
              <w:tblLook w:val="0000" w:firstRow="0" w:lastRow="0" w:firstColumn="0" w:lastColumn="0" w:noHBand="0" w:noVBand="0"/>
            </w:tblPr>
            <w:tblGrid>
              <w:gridCol w:w="10207"/>
            </w:tblGrid>
            <w:tr w:rsidR="00C95E77" w:rsidRPr="0074165F" w14:paraId="4A49CD1C" w14:textId="77777777" w:rsidTr="00207E39">
              <w:tc>
                <w:tcPr>
                  <w:tcW w:w="10207" w:type="dxa"/>
                  <w:tcBorders>
                    <w:top w:val="single" w:sz="0" w:space="0" w:color="000000" w:themeColor="text1"/>
                  </w:tcBorders>
                  <w:shd w:val="clear" w:color="auto" w:fill="0E3859"/>
                </w:tcPr>
                <w:p w14:paraId="19AAD8BF" w14:textId="0DDE307E" w:rsidR="00C95E77" w:rsidRPr="0074165F" w:rsidRDefault="00C95E77" w:rsidP="25190A52">
                  <w:pPr>
                    <w:numPr>
                      <w:ilvl w:val="0"/>
                      <w:numId w:val="1"/>
                    </w:numPr>
                    <w:spacing w:before="60" w:after="60"/>
                    <w:ind w:right="-108"/>
                    <w:rPr>
                      <w:rFonts w:ascii="Arial" w:hAnsi="Arial" w:cs="Arial"/>
                      <w:color w:val="FFFFFF"/>
                      <w:sz w:val="22"/>
                      <w:szCs w:val="22"/>
                    </w:rPr>
                  </w:pPr>
                  <w:r w:rsidRPr="25190A52">
                    <w:rPr>
                      <w:rFonts w:ascii="Arial" w:hAnsi="Arial" w:cs="Arial"/>
                      <w:sz w:val="22"/>
                      <w:szCs w:val="22"/>
                    </w:rPr>
                    <w:br w:type="page"/>
                  </w:r>
                  <w:r w:rsidR="002528F7" w:rsidRPr="25190A52">
                    <w:rPr>
                      <w:rFonts w:ascii="Arial" w:hAnsi="Arial" w:cs="Arial"/>
                      <w:sz w:val="22"/>
                      <w:szCs w:val="22"/>
                    </w:rPr>
                    <w:t xml:space="preserve"> </w:t>
                  </w:r>
                  <w:r w:rsidR="56355C89" w:rsidRPr="25190A52">
                    <w:rPr>
                      <w:rFonts w:ascii="Arial" w:hAnsi="Arial" w:cs="Arial"/>
                      <w:b/>
                      <w:bCs/>
                      <w:color w:val="FFFFFF" w:themeColor="background1"/>
                      <w:sz w:val="22"/>
                      <w:szCs w:val="22"/>
                    </w:rPr>
                    <w:t>RESPONSIBILITIES ‘</w:t>
                  </w:r>
                  <w:r w:rsidR="009C67B7" w:rsidRPr="25190A52">
                    <w:rPr>
                      <w:rFonts w:ascii="Arial" w:hAnsi="Arial" w:cs="Arial"/>
                      <w:b/>
                      <w:bCs/>
                      <w:color w:val="FFFFFF" w:themeColor="background1"/>
                      <w:sz w:val="22"/>
                      <w:szCs w:val="22"/>
                    </w:rPr>
                    <w:t>What you will do’</w:t>
                  </w:r>
                </w:p>
              </w:tc>
            </w:tr>
          </w:tbl>
          <w:p w14:paraId="3A9C196D" w14:textId="4029DC56" w:rsidR="00207E39" w:rsidRPr="00B67D2F" w:rsidRDefault="00207E39" w:rsidP="00207E39">
            <w:pPr>
              <w:pStyle w:val="BodyTextIndent"/>
              <w:numPr>
                <w:ilvl w:val="0"/>
                <w:numId w:val="24"/>
              </w:numPr>
              <w:spacing w:after="0"/>
              <w:rPr>
                <w:rFonts w:ascii="Sarabun" w:hAnsi="Sarabun" w:cs="Sarabun"/>
                <w:sz w:val="22"/>
                <w:szCs w:val="22"/>
              </w:rPr>
            </w:pPr>
            <w:r w:rsidRPr="00B67D2F">
              <w:rPr>
                <w:rFonts w:ascii="Sarabun" w:hAnsi="Sarabun" w:cs="Sarabun"/>
                <w:sz w:val="22"/>
                <w:szCs w:val="22"/>
              </w:rPr>
              <w:t>Assist Cartrefi Conwy in the development and implementation of the Development Strategy</w:t>
            </w:r>
            <w:r w:rsidR="00006E59">
              <w:rPr>
                <w:rFonts w:ascii="Sarabun" w:hAnsi="Sarabun" w:cs="Sarabun"/>
                <w:sz w:val="22"/>
                <w:szCs w:val="22"/>
              </w:rPr>
              <w:t xml:space="preserve"> I</w:t>
            </w:r>
            <w:r w:rsidRPr="00B67D2F">
              <w:rPr>
                <w:rFonts w:ascii="Sarabun" w:hAnsi="Sarabun" w:cs="Sarabun"/>
                <w:sz w:val="22"/>
                <w:szCs w:val="22"/>
              </w:rPr>
              <w:t>dentifying new development opportunities, undertaking feasibility studies and supporting the Development Team with relationship management of key partners and stakeholders, for example leading meetings, developing presentations, writing reports.</w:t>
            </w:r>
          </w:p>
          <w:p w14:paraId="11883D9F" w14:textId="77777777" w:rsidR="00207E39" w:rsidRPr="00B67D2F" w:rsidRDefault="00207E39" w:rsidP="00207E39">
            <w:pPr>
              <w:pStyle w:val="BodyTextIndent"/>
              <w:numPr>
                <w:ilvl w:val="0"/>
                <w:numId w:val="24"/>
              </w:numPr>
              <w:spacing w:after="0"/>
              <w:rPr>
                <w:rFonts w:ascii="Sarabun" w:hAnsi="Sarabun" w:cs="Sarabun"/>
                <w:sz w:val="22"/>
                <w:szCs w:val="22"/>
              </w:rPr>
            </w:pPr>
            <w:r w:rsidRPr="00B67D2F">
              <w:rPr>
                <w:rFonts w:ascii="Sarabun" w:hAnsi="Sarabun" w:cs="Sarabun"/>
                <w:sz w:val="22"/>
                <w:szCs w:val="22"/>
              </w:rPr>
              <w:t xml:space="preserve">Assist in the delivery of the Active Asset Management Policy, for example by assisting in feasibility studies and liaising with relevant stakeholders. </w:t>
            </w:r>
          </w:p>
          <w:p w14:paraId="32B0BA21" w14:textId="43B5F5A2" w:rsidR="00207E39" w:rsidRPr="00B67D2F" w:rsidRDefault="00207E39" w:rsidP="00207E39">
            <w:pPr>
              <w:numPr>
                <w:ilvl w:val="0"/>
                <w:numId w:val="24"/>
              </w:numPr>
              <w:rPr>
                <w:rFonts w:ascii="Sarabun" w:hAnsi="Sarabun" w:cs="Sarabun"/>
                <w:sz w:val="22"/>
                <w:szCs w:val="22"/>
              </w:rPr>
            </w:pPr>
            <w:r w:rsidRPr="00B67D2F">
              <w:rPr>
                <w:rFonts w:ascii="Sarabun" w:hAnsi="Sarabun" w:cs="Sarabun"/>
                <w:sz w:val="22"/>
                <w:szCs w:val="22"/>
              </w:rPr>
              <w:t xml:space="preserve">Be responsible for the progression, monitoring and audit of schemes from inception to completion including liaison with property/land owners, external consultants/design team, relevant local authority officers and developers/contractors. For example monitor the </w:t>
            </w:r>
            <w:r w:rsidR="00006E59">
              <w:rPr>
                <w:rFonts w:ascii="Sarabun" w:hAnsi="Sarabun" w:cs="Sarabun"/>
                <w:sz w:val="22"/>
                <w:szCs w:val="22"/>
              </w:rPr>
              <w:t xml:space="preserve">development scheme cost against the agreed </w:t>
            </w:r>
            <w:r w:rsidRPr="00B67D2F">
              <w:rPr>
                <w:rFonts w:ascii="Sarabun" w:hAnsi="Sarabun" w:cs="Sarabun"/>
                <w:sz w:val="22"/>
                <w:szCs w:val="22"/>
              </w:rPr>
              <w:t>budget</w:t>
            </w:r>
            <w:r w:rsidR="00AD0FF3">
              <w:rPr>
                <w:rFonts w:ascii="Sarabun" w:hAnsi="Sarabun" w:cs="Sarabun"/>
                <w:sz w:val="22"/>
                <w:szCs w:val="22"/>
              </w:rPr>
              <w:t xml:space="preserve"> appraisal</w:t>
            </w:r>
            <w:r w:rsidR="00006E59">
              <w:rPr>
                <w:rFonts w:ascii="Sarabun" w:hAnsi="Sarabun" w:cs="Sarabun"/>
                <w:sz w:val="22"/>
                <w:szCs w:val="22"/>
              </w:rPr>
              <w:t xml:space="preserve">, </w:t>
            </w:r>
            <w:r w:rsidRPr="00B67D2F">
              <w:rPr>
                <w:rFonts w:ascii="Sarabun" w:hAnsi="Sarabun" w:cs="Sarabun"/>
                <w:sz w:val="22"/>
                <w:szCs w:val="22"/>
              </w:rPr>
              <w:t>provide Welsh Government returns, preparing and submitting grant applications and claims etc.</w:t>
            </w:r>
          </w:p>
          <w:p w14:paraId="40E154C3" w14:textId="77777777" w:rsidR="00207E39" w:rsidRPr="00B67D2F" w:rsidRDefault="00207E39" w:rsidP="00207E39">
            <w:pPr>
              <w:pStyle w:val="BodyTextIndent"/>
              <w:numPr>
                <w:ilvl w:val="0"/>
                <w:numId w:val="24"/>
              </w:numPr>
              <w:spacing w:after="0"/>
              <w:rPr>
                <w:rFonts w:ascii="Sarabun" w:hAnsi="Sarabun" w:cs="Sarabun"/>
                <w:sz w:val="22"/>
                <w:szCs w:val="22"/>
              </w:rPr>
            </w:pPr>
            <w:r w:rsidRPr="00B67D2F">
              <w:rPr>
                <w:rFonts w:ascii="Sarabun" w:hAnsi="Sarabun" w:cs="Sarabun"/>
                <w:sz w:val="22"/>
                <w:szCs w:val="22"/>
              </w:rPr>
              <w:t>Carry out post completion analysis of development costs to confirm compliance within original appraisal parameters and inform budget costs for future schemes.</w:t>
            </w:r>
          </w:p>
          <w:p w14:paraId="1F7D8F57" w14:textId="77777777" w:rsidR="00207E39" w:rsidRPr="00B67D2F" w:rsidRDefault="00207E39" w:rsidP="00207E39">
            <w:pPr>
              <w:pStyle w:val="BodyTextIndent"/>
              <w:numPr>
                <w:ilvl w:val="0"/>
                <w:numId w:val="24"/>
              </w:numPr>
              <w:spacing w:after="0"/>
              <w:rPr>
                <w:rFonts w:ascii="Sarabun" w:hAnsi="Sarabun" w:cs="Sarabun"/>
                <w:sz w:val="22"/>
                <w:szCs w:val="22"/>
              </w:rPr>
            </w:pPr>
            <w:r w:rsidRPr="00B67D2F">
              <w:rPr>
                <w:rFonts w:ascii="Sarabun" w:hAnsi="Sarabun" w:cs="Sarabun"/>
                <w:sz w:val="22"/>
                <w:szCs w:val="22"/>
              </w:rPr>
              <w:t>Collate and communicate information about activities, actions or issues within the communities in which Cartrefi Conwy operates to inform the actions of other teams.</w:t>
            </w:r>
          </w:p>
          <w:p w14:paraId="2EF0AF8F" w14:textId="77777777" w:rsidR="00207E39" w:rsidRPr="00B67D2F" w:rsidRDefault="00207E39" w:rsidP="00207E39">
            <w:pPr>
              <w:pStyle w:val="BodyTextIndent"/>
              <w:numPr>
                <w:ilvl w:val="0"/>
                <w:numId w:val="24"/>
              </w:numPr>
              <w:spacing w:after="0"/>
              <w:rPr>
                <w:rFonts w:ascii="Sarabun" w:hAnsi="Sarabun" w:cs="Sarabun"/>
                <w:sz w:val="22"/>
                <w:szCs w:val="22"/>
              </w:rPr>
            </w:pPr>
            <w:r w:rsidRPr="00B67D2F">
              <w:rPr>
                <w:rFonts w:ascii="Sarabun" w:hAnsi="Sarabun" w:cs="Sarabun"/>
                <w:sz w:val="22"/>
                <w:szCs w:val="22"/>
              </w:rPr>
              <w:t>Contribute towards scheme design and development procedures. Review scheme proposals for compliance with Cartrefi Conwy ‘employer’s requirements’ and Welsh Government Development Quality Requirements.</w:t>
            </w:r>
          </w:p>
          <w:p w14:paraId="628BC834" w14:textId="77777777" w:rsidR="00207E39" w:rsidRPr="00B67D2F" w:rsidRDefault="00207E39" w:rsidP="00207E39">
            <w:pPr>
              <w:numPr>
                <w:ilvl w:val="0"/>
                <w:numId w:val="24"/>
              </w:numPr>
              <w:rPr>
                <w:rFonts w:ascii="Sarabun" w:hAnsi="Sarabun" w:cs="Sarabun"/>
                <w:sz w:val="22"/>
                <w:szCs w:val="22"/>
              </w:rPr>
            </w:pPr>
            <w:r w:rsidRPr="00B67D2F">
              <w:rPr>
                <w:rFonts w:ascii="Sarabun" w:hAnsi="Sarabun" w:cs="Sarabun"/>
                <w:sz w:val="22"/>
                <w:szCs w:val="22"/>
              </w:rPr>
              <w:t>Contribute to the management of risk and take appropriate action to reduce risk in accordance with the Cartrefi Conwy’s Risk Matrix.</w:t>
            </w:r>
          </w:p>
          <w:p w14:paraId="278C6921" w14:textId="77777777" w:rsidR="00207E39" w:rsidRPr="00B67D2F" w:rsidRDefault="00207E39" w:rsidP="00207E39">
            <w:pPr>
              <w:pStyle w:val="BodyTextIndent"/>
              <w:numPr>
                <w:ilvl w:val="0"/>
                <w:numId w:val="24"/>
              </w:numPr>
              <w:spacing w:after="0"/>
              <w:rPr>
                <w:rFonts w:ascii="Sarabun" w:hAnsi="Sarabun" w:cs="Sarabun"/>
                <w:sz w:val="22"/>
                <w:szCs w:val="22"/>
              </w:rPr>
            </w:pPr>
            <w:r w:rsidRPr="00B67D2F">
              <w:rPr>
                <w:rFonts w:ascii="Sarabun" w:hAnsi="Sarabun" w:cs="Sarabun"/>
                <w:sz w:val="22"/>
                <w:szCs w:val="22"/>
              </w:rPr>
              <w:lastRenderedPageBreak/>
              <w:t>Maintain an awareness and understanding of the development process and associated areas – including but not limited to the town and country planning process, market trends, construction methods and associated legislation, KPI’s and Energy/Sustainability standards etc</w:t>
            </w:r>
          </w:p>
          <w:p w14:paraId="1B64F6D5" w14:textId="4073B152" w:rsidR="00207E39" w:rsidRPr="00207E39" w:rsidRDefault="00207E39" w:rsidP="00207E39">
            <w:pPr>
              <w:pStyle w:val="ListParagraph"/>
              <w:overflowPunct w:val="0"/>
              <w:autoSpaceDE w:val="0"/>
              <w:autoSpaceDN w:val="0"/>
              <w:adjustRightInd w:val="0"/>
              <w:textAlignment w:val="baseline"/>
              <w:rPr>
                <w:rFonts w:ascii="Sarabun" w:hAnsi="Sarabun" w:cs="Sarabun"/>
                <w:sz w:val="22"/>
                <w:szCs w:val="22"/>
              </w:rPr>
            </w:pPr>
            <w:r w:rsidRPr="00B67D2F">
              <w:rPr>
                <w:rFonts w:ascii="Sarabun" w:hAnsi="Sarabun" w:cs="Sarabun"/>
                <w:sz w:val="22"/>
                <w:szCs w:val="22"/>
              </w:rPr>
              <w:t>Ensure that the association’s equal opportunities policy, health and safety policy and customer service policies are complied with through all development activities and that all work is undertaken in accordance with relevant codes of practice and legislation.</w:t>
            </w:r>
          </w:p>
        </w:tc>
      </w:tr>
      <w:tr w:rsidR="000822E2" w:rsidRPr="00EB3D08" w14:paraId="003B3A28" w14:textId="77777777" w:rsidTr="25190A52">
        <w:tblPrEx>
          <w:tblBorders>
            <w:top w:val="single" w:sz="2" w:space="0" w:color="005071"/>
            <w:insideV w:val="single" w:sz="2" w:space="0" w:color="005071"/>
          </w:tblBorders>
        </w:tblPrEx>
        <w:tc>
          <w:tcPr>
            <w:tcW w:w="10207" w:type="dxa"/>
            <w:tcBorders>
              <w:top w:val="single" w:sz="2" w:space="0" w:color="005071"/>
            </w:tcBorders>
            <w:shd w:val="clear" w:color="auto" w:fill="0E3859"/>
          </w:tcPr>
          <w:p w14:paraId="6D841C36" w14:textId="3187E8F5" w:rsidR="000822E2" w:rsidRPr="00EB3D08" w:rsidRDefault="00A91C74" w:rsidP="00F13588">
            <w:pPr>
              <w:numPr>
                <w:ilvl w:val="0"/>
                <w:numId w:val="1"/>
              </w:numPr>
              <w:spacing w:before="60" w:after="60"/>
              <w:rPr>
                <w:rFonts w:ascii="Arial" w:hAnsi="Arial" w:cs="Arial"/>
                <w:b/>
                <w:color w:val="FFFFFF"/>
                <w:sz w:val="22"/>
                <w:szCs w:val="22"/>
              </w:rPr>
            </w:pPr>
            <w:r>
              <w:lastRenderedPageBreak/>
              <w:br w:type="page"/>
            </w:r>
            <w:r w:rsidR="000822E2" w:rsidRPr="00EB3D08">
              <w:rPr>
                <w:rFonts w:ascii="Arial" w:hAnsi="Arial" w:cs="Arial"/>
                <w:b/>
                <w:color w:val="FFFFFF"/>
                <w:sz w:val="22"/>
                <w:szCs w:val="22"/>
              </w:rPr>
              <w:t xml:space="preserve">WORK CONTEXT </w:t>
            </w:r>
            <w:r w:rsidR="000327F5" w:rsidRPr="000327F5">
              <w:rPr>
                <w:rFonts w:ascii="Arial" w:hAnsi="Arial" w:cs="Arial"/>
                <w:b/>
                <w:color w:val="FFFFFF"/>
                <w:sz w:val="18"/>
                <w:szCs w:val="18"/>
              </w:rPr>
              <w:t>(environment, type of equipment)</w:t>
            </w:r>
          </w:p>
        </w:tc>
      </w:tr>
      <w:tr w:rsidR="000822E2" w:rsidRPr="004F5B4F" w14:paraId="67A73A9A" w14:textId="77777777" w:rsidTr="25190A52">
        <w:tblPrEx>
          <w:tblBorders>
            <w:top w:val="single" w:sz="2" w:space="0" w:color="005071"/>
            <w:insideV w:val="single" w:sz="2" w:space="0" w:color="005071"/>
          </w:tblBorders>
        </w:tblPrEx>
        <w:tc>
          <w:tcPr>
            <w:tcW w:w="10207" w:type="dxa"/>
            <w:tcBorders>
              <w:top w:val="single" w:sz="2" w:space="0" w:color="005071"/>
            </w:tcBorders>
          </w:tcPr>
          <w:p w14:paraId="7B32D1CA" w14:textId="7F0DAA9F" w:rsidR="00043F14" w:rsidRPr="00963675" w:rsidRDefault="00207E39" w:rsidP="00963675">
            <w:pPr>
              <w:pStyle w:val="ListParagraph"/>
              <w:overflowPunct w:val="0"/>
              <w:autoSpaceDE w:val="0"/>
              <w:autoSpaceDN w:val="0"/>
              <w:adjustRightInd w:val="0"/>
              <w:textAlignment w:val="baseline"/>
              <w:rPr>
                <w:rFonts w:ascii="Sarabun" w:hAnsi="Sarabun" w:cs="Sarabun"/>
                <w:szCs w:val="24"/>
              </w:rPr>
            </w:pPr>
            <w:r w:rsidRPr="00AD0FF3">
              <w:rPr>
                <w:rFonts w:ascii="Sarabun" w:hAnsi="Sarabun" w:cs="Sarabun"/>
                <w:sz w:val="22"/>
                <w:szCs w:val="22"/>
              </w:rPr>
              <w:t>To work with a degree of flexibility to ensure the Development needs of the business are met. This might mean working outside of normal office hours and at weekends when required and travelling to attend sites as required.</w:t>
            </w:r>
          </w:p>
        </w:tc>
      </w:tr>
    </w:tbl>
    <w:p w14:paraId="36FC03E5" w14:textId="77777777" w:rsidR="005C5CAC" w:rsidRPr="00EB3D08" w:rsidRDefault="005C5CAC">
      <w:pPr>
        <w:rPr>
          <w:rFonts w:ascii="Arial" w:hAnsi="Arial" w:cs="Arial"/>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EB3D08" w14:paraId="7243631A" w14:textId="77777777" w:rsidTr="0096288F">
        <w:tc>
          <w:tcPr>
            <w:tcW w:w="10188" w:type="dxa"/>
            <w:gridSpan w:val="4"/>
            <w:tcBorders>
              <w:bottom w:val="nil"/>
            </w:tcBorders>
            <w:shd w:val="clear" w:color="auto" w:fill="0E3859"/>
          </w:tcPr>
          <w:p w14:paraId="7D2E3F68" w14:textId="77777777" w:rsidR="005C5CAC" w:rsidRPr="00EB3D08" w:rsidRDefault="005C5CAC" w:rsidP="00F13588">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AGREEMENT</w:t>
            </w:r>
          </w:p>
        </w:tc>
      </w:tr>
      <w:tr w:rsidR="005C5CAC" w:rsidRPr="00EB3D08" w14:paraId="5F3CDD44" w14:textId="77777777">
        <w:tc>
          <w:tcPr>
            <w:tcW w:w="2988" w:type="dxa"/>
            <w:tcBorders>
              <w:top w:val="nil"/>
              <w:left w:val="nil"/>
              <w:bottom w:val="dotted" w:sz="4" w:space="0" w:color="auto"/>
              <w:right w:val="nil"/>
            </w:tcBorders>
            <w:shd w:val="clear" w:color="auto" w:fill="auto"/>
          </w:tcPr>
          <w:p w14:paraId="1E3DD30F"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Job Holders’ Signature:</w:t>
            </w:r>
          </w:p>
        </w:tc>
        <w:tc>
          <w:tcPr>
            <w:tcW w:w="4230" w:type="dxa"/>
            <w:tcBorders>
              <w:top w:val="nil"/>
              <w:left w:val="nil"/>
              <w:bottom w:val="dotted" w:sz="4" w:space="0" w:color="auto"/>
              <w:right w:val="nil"/>
            </w:tcBorders>
            <w:shd w:val="clear" w:color="auto" w:fill="auto"/>
          </w:tcPr>
          <w:p w14:paraId="44D6AE9B" w14:textId="77777777" w:rsidR="005C5CAC" w:rsidRPr="00EB3D08" w:rsidRDefault="005C5CAC" w:rsidP="007D5C8D">
            <w:pPr>
              <w:spacing w:before="120" w:after="120"/>
              <w:ind w:left="360" w:hanging="360"/>
              <w:rPr>
                <w:rFonts w:ascii="Arial" w:hAnsi="Arial" w:cs="Arial"/>
                <w:b/>
                <w:color w:val="005071"/>
                <w:sz w:val="22"/>
                <w:szCs w:val="22"/>
              </w:rPr>
            </w:pPr>
          </w:p>
        </w:tc>
        <w:tc>
          <w:tcPr>
            <w:tcW w:w="779" w:type="dxa"/>
            <w:tcBorders>
              <w:top w:val="nil"/>
              <w:left w:val="nil"/>
              <w:bottom w:val="dotted" w:sz="4" w:space="0" w:color="auto"/>
              <w:right w:val="nil"/>
            </w:tcBorders>
            <w:shd w:val="clear" w:color="auto" w:fill="auto"/>
          </w:tcPr>
          <w:p w14:paraId="7AF54713"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Date:</w:t>
            </w:r>
          </w:p>
        </w:tc>
        <w:tc>
          <w:tcPr>
            <w:tcW w:w="2191" w:type="dxa"/>
            <w:tcBorders>
              <w:top w:val="nil"/>
              <w:left w:val="nil"/>
              <w:bottom w:val="dotted" w:sz="4" w:space="0" w:color="auto"/>
              <w:right w:val="nil"/>
            </w:tcBorders>
            <w:shd w:val="clear" w:color="auto" w:fill="auto"/>
          </w:tcPr>
          <w:p w14:paraId="2EB48AC8" w14:textId="77777777" w:rsidR="005C5CAC" w:rsidRPr="00EB3D08" w:rsidRDefault="005C5CAC" w:rsidP="007D5C8D">
            <w:pPr>
              <w:spacing w:before="120" w:after="120"/>
              <w:ind w:left="360" w:hanging="360"/>
              <w:rPr>
                <w:rFonts w:ascii="Arial" w:hAnsi="Arial" w:cs="Arial"/>
                <w:b/>
                <w:color w:val="005071"/>
                <w:sz w:val="22"/>
                <w:szCs w:val="22"/>
              </w:rPr>
            </w:pPr>
          </w:p>
        </w:tc>
      </w:tr>
      <w:tr w:rsidR="005C5CAC" w:rsidRPr="00EB3D08" w14:paraId="0DDA4D54" w14:textId="77777777">
        <w:tc>
          <w:tcPr>
            <w:tcW w:w="2988" w:type="dxa"/>
            <w:tcBorders>
              <w:top w:val="dotted" w:sz="4" w:space="0" w:color="auto"/>
              <w:left w:val="nil"/>
              <w:bottom w:val="dotted" w:sz="4" w:space="0" w:color="auto"/>
              <w:right w:val="nil"/>
            </w:tcBorders>
            <w:shd w:val="clear" w:color="auto" w:fill="auto"/>
          </w:tcPr>
          <w:p w14:paraId="3D0165E6"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79AF0D7B" w14:textId="77777777" w:rsidR="005C5CAC" w:rsidRPr="00EB3D08" w:rsidRDefault="005C5CAC" w:rsidP="007D5C8D">
            <w:pPr>
              <w:spacing w:before="120" w:after="120"/>
              <w:ind w:left="360" w:hanging="360"/>
              <w:rPr>
                <w:rFonts w:ascii="Arial" w:hAnsi="Arial" w:cs="Arial"/>
                <w:b/>
                <w:color w:val="005071"/>
                <w:sz w:val="22"/>
                <w:szCs w:val="22"/>
              </w:rPr>
            </w:pPr>
          </w:p>
        </w:tc>
        <w:tc>
          <w:tcPr>
            <w:tcW w:w="779" w:type="dxa"/>
            <w:tcBorders>
              <w:top w:val="dotted" w:sz="4" w:space="0" w:color="auto"/>
              <w:left w:val="nil"/>
              <w:bottom w:val="dotted" w:sz="4" w:space="0" w:color="auto"/>
              <w:right w:val="nil"/>
            </w:tcBorders>
            <w:shd w:val="clear" w:color="auto" w:fill="auto"/>
          </w:tcPr>
          <w:p w14:paraId="4BA51B39"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Date:</w:t>
            </w:r>
          </w:p>
        </w:tc>
        <w:tc>
          <w:tcPr>
            <w:tcW w:w="2191" w:type="dxa"/>
            <w:tcBorders>
              <w:top w:val="dotted" w:sz="4" w:space="0" w:color="auto"/>
              <w:left w:val="nil"/>
              <w:bottom w:val="dotted" w:sz="4" w:space="0" w:color="auto"/>
              <w:right w:val="nil"/>
            </w:tcBorders>
            <w:shd w:val="clear" w:color="auto" w:fill="auto"/>
          </w:tcPr>
          <w:p w14:paraId="18123725" w14:textId="77777777" w:rsidR="005C5CAC" w:rsidRPr="00EB3D08" w:rsidRDefault="005C5CAC" w:rsidP="007D5C8D">
            <w:pPr>
              <w:spacing w:before="120" w:after="120"/>
              <w:ind w:left="360" w:hanging="360"/>
              <w:rPr>
                <w:rFonts w:ascii="Arial" w:hAnsi="Arial" w:cs="Arial"/>
                <w:b/>
                <w:color w:val="005071"/>
                <w:sz w:val="22"/>
                <w:szCs w:val="22"/>
              </w:rPr>
            </w:pPr>
          </w:p>
        </w:tc>
      </w:tr>
    </w:tbl>
    <w:p w14:paraId="0AD53C8D" w14:textId="6E7EB49C" w:rsidR="000822E2" w:rsidRDefault="000822E2" w:rsidP="000C1A36">
      <w:pPr>
        <w:rPr>
          <w:rFonts w:ascii="Arial" w:hAnsi="Arial" w:cs="Arial"/>
          <w:color w:val="000000"/>
          <w:sz w:val="22"/>
          <w:szCs w:val="22"/>
        </w:rPr>
      </w:pPr>
    </w:p>
    <w:p w14:paraId="0DE3BFC8" w14:textId="75411FEA" w:rsidR="00804607" w:rsidRDefault="00804607" w:rsidP="000C1A36">
      <w:pPr>
        <w:rPr>
          <w:rFonts w:ascii="Arial" w:hAnsi="Arial" w:cs="Arial"/>
          <w:color w:val="000000"/>
          <w:sz w:val="22"/>
          <w:szCs w:val="22"/>
        </w:rPr>
      </w:pPr>
    </w:p>
    <w:p w14:paraId="5E72400E" w14:textId="6010303A" w:rsidR="00804607" w:rsidRDefault="00804607" w:rsidP="000C1A36">
      <w:pPr>
        <w:rPr>
          <w:rFonts w:ascii="Arial" w:hAnsi="Arial" w:cs="Arial"/>
          <w:color w:val="000000"/>
          <w:sz w:val="22"/>
          <w:szCs w:val="22"/>
        </w:rPr>
      </w:pPr>
    </w:p>
    <w:p w14:paraId="6817046C" w14:textId="56119DE4" w:rsidR="00804607" w:rsidRDefault="00804607" w:rsidP="000C1A36">
      <w:pPr>
        <w:rPr>
          <w:rFonts w:ascii="Arial" w:hAnsi="Arial" w:cs="Arial"/>
          <w:color w:val="000000"/>
          <w:sz w:val="22"/>
          <w:szCs w:val="22"/>
        </w:rPr>
      </w:pPr>
    </w:p>
    <w:p w14:paraId="4D75BDDB" w14:textId="77777777" w:rsidR="00804607" w:rsidRDefault="00804607" w:rsidP="00804607">
      <w:pPr>
        <w:rPr>
          <w:rFonts w:ascii="Sarabun" w:hAnsi="Sarabun" w:cs="Sarabun"/>
          <w:szCs w:val="24"/>
        </w:rPr>
      </w:pPr>
    </w:p>
    <w:p w14:paraId="619D888D" w14:textId="1426422A" w:rsidR="00804607" w:rsidRDefault="00804607" w:rsidP="000C1A36">
      <w:pPr>
        <w:rPr>
          <w:rFonts w:ascii="Arial" w:hAnsi="Arial" w:cs="Arial"/>
          <w:color w:val="000000"/>
          <w:sz w:val="22"/>
          <w:szCs w:val="22"/>
        </w:rPr>
      </w:pPr>
    </w:p>
    <w:p w14:paraId="1AC502DA" w14:textId="130B2483" w:rsidR="00207E39" w:rsidRDefault="00207E39" w:rsidP="000C1A36">
      <w:pPr>
        <w:rPr>
          <w:rFonts w:ascii="Arial" w:hAnsi="Arial" w:cs="Arial"/>
          <w:color w:val="000000"/>
          <w:sz w:val="22"/>
          <w:szCs w:val="22"/>
        </w:rPr>
      </w:pPr>
    </w:p>
    <w:p w14:paraId="2D847BB9" w14:textId="4E8B42A5" w:rsidR="00207E39" w:rsidRDefault="00207E39" w:rsidP="000C1A36">
      <w:pPr>
        <w:rPr>
          <w:rFonts w:ascii="Arial" w:hAnsi="Arial" w:cs="Arial"/>
          <w:color w:val="000000"/>
          <w:sz w:val="22"/>
          <w:szCs w:val="22"/>
        </w:rPr>
      </w:pPr>
    </w:p>
    <w:p w14:paraId="4F8896FF" w14:textId="4615936C" w:rsidR="00207E39" w:rsidRDefault="00207E39" w:rsidP="000C1A36">
      <w:pPr>
        <w:rPr>
          <w:rFonts w:ascii="Arial" w:hAnsi="Arial" w:cs="Arial"/>
          <w:color w:val="000000"/>
          <w:sz w:val="22"/>
          <w:szCs w:val="22"/>
        </w:rPr>
      </w:pPr>
    </w:p>
    <w:p w14:paraId="44C56775" w14:textId="641EC972" w:rsidR="00207E39" w:rsidRDefault="00207E39" w:rsidP="000C1A36">
      <w:pPr>
        <w:rPr>
          <w:rFonts w:ascii="Arial" w:hAnsi="Arial" w:cs="Arial"/>
          <w:color w:val="000000"/>
          <w:sz w:val="22"/>
          <w:szCs w:val="22"/>
        </w:rPr>
      </w:pPr>
    </w:p>
    <w:p w14:paraId="0C23015E" w14:textId="35F83CA7" w:rsidR="00207E39" w:rsidRDefault="00207E39" w:rsidP="000C1A36">
      <w:pPr>
        <w:rPr>
          <w:rFonts w:ascii="Arial" w:hAnsi="Arial" w:cs="Arial"/>
          <w:color w:val="000000"/>
          <w:sz w:val="22"/>
          <w:szCs w:val="22"/>
        </w:rPr>
      </w:pPr>
    </w:p>
    <w:p w14:paraId="0F3BB3C7" w14:textId="006C9C5C" w:rsidR="00207E39" w:rsidRDefault="00207E39" w:rsidP="000C1A36">
      <w:pPr>
        <w:rPr>
          <w:rFonts w:ascii="Arial" w:hAnsi="Arial" w:cs="Arial"/>
          <w:color w:val="000000"/>
          <w:sz w:val="22"/>
          <w:szCs w:val="22"/>
        </w:rPr>
      </w:pPr>
    </w:p>
    <w:p w14:paraId="61B71856" w14:textId="482D8DCF" w:rsidR="00207E39" w:rsidRDefault="00207E39" w:rsidP="000C1A36">
      <w:pPr>
        <w:rPr>
          <w:rFonts w:ascii="Arial" w:hAnsi="Arial" w:cs="Arial"/>
          <w:color w:val="000000"/>
          <w:sz w:val="22"/>
          <w:szCs w:val="22"/>
        </w:rPr>
      </w:pPr>
    </w:p>
    <w:p w14:paraId="16A61917" w14:textId="7D1D477E" w:rsidR="00207E39" w:rsidRDefault="00207E39" w:rsidP="000C1A36">
      <w:pPr>
        <w:rPr>
          <w:rFonts w:ascii="Arial" w:hAnsi="Arial" w:cs="Arial"/>
          <w:color w:val="000000"/>
          <w:sz w:val="22"/>
          <w:szCs w:val="22"/>
        </w:rPr>
      </w:pPr>
    </w:p>
    <w:p w14:paraId="674C9931" w14:textId="009DE6B7" w:rsidR="00207E39" w:rsidRDefault="00207E39" w:rsidP="000C1A36">
      <w:pPr>
        <w:rPr>
          <w:rFonts w:ascii="Arial" w:hAnsi="Arial" w:cs="Arial"/>
          <w:color w:val="000000"/>
          <w:sz w:val="22"/>
          <w:szCs w:val="22"/>
        </w:rPr>
      </w:pPr>
    </w:p>
    <w:p w14:paraId="44A89BE6" w14:textId="1371A0D9" w:rsidR="00207E39" w:rsidRDefault="00207E39" w:rsidP="000C1A36">
      <w:pPr>
        <w:rPr>
          <w:rFonts w:ascii="Arial" w:hAnsi="Arial" w:cs="Arial"/>
          <w:color w:val="000000"/>
          <w:sz w:val="22"/>
          <w:szCs w:val="22"/>
        </w:rPr>
      </w:pPr>
    </w:p>
    <w:p w14:paraId="09345F0E" w14:textId="392F54BC" w:rsidR="00207E39" w:rsidRDefault="00207E39" w:rsidP="000C1A36">
      <w:pPr>
        <w:rPr>
          <w:rFonts w:ascii="Arial" w:hAnsi="Arial" w:cs="Arial"/>
          <w:color w:val="000000"/>
          <w:sz w:val="22"/>
          <w:szCs w:val="22"/>
        </w:rPr>
      </w:pPr>
    </w:p>
    <w:p w14:paraId="67D2700F" w14:textId="0F21DF65" w:rsidR="00207E39" w:rsidRDefault="00207E39" w:rsidP="000C1A36">
      <w:pPr>
        <w:rPr>
          <w:rFonts w:ascii="Arial" w:hAnsi="Arial" w:cs="Arial"/>
          <w:color w:val="000000"/>
          <w:sz w:val="22"/>
          <w:szCs w:val="22"/>
        </w:rPr>
      </w:pPr>
    </w:p>
    <w:p w14:paraId="2183E768" w14:textId="5C513FB8" w:rsidR="00207E39" w:rsidRDefault="00207E39" w:rsidP="000C1A36">
      <w:pPr>
        <w:rPr>
          <w:rFonts w:ascii="Arial" w:hAnsi="Arial" w:cs="Arial"/>
          <w:color w:val="000000"/>
          <w:sz w:val="22"/>
          <w:szCs w:val="22"/>
        </w:rPr>
      </w:pPr>
    </w:p>
    <w:p w14:paraId="340665DD" w14:textId="747E97F6" w:rsidR="00207E39" w:rsidRDefault="00207E39" w:rsidP="000C1A36">
      <w:pPr>
        <w:rPr>
          <w:rFonts w:ascii="Arial" w:hAnsi="Arial" w:cs="Arial"/>
          <w:color w:val="000000"/>
          <w:sz w:val="22"/>
          <w:szCs w:val="22"/>
        </w:rPr>
      </w:pPr>
    </w:p>
    <w:p w14:paraId="3798BFEA" w14:textId="7A073E1C" w:rsidR="00207E39" w:rsidRDefault="00207E39" w:rsidP="000C1A36">
      <w:pPr>
        <w:rPr>
          <w:rFonts w:ascii="Arial" w:hAnsi="Arial" w:cs="Arial"/>
          <w:color w:val="000000"/>
          <w:sz w:val="22"/>
          <w:szCs w:val="22"/>
        </w:rPr>
      </w:pPr>
    </w:p>
    <w:p w14:paraId="02E6AAAB" w14:textId="662E0436" w:rsidR="00207E39" w:rsidRDefault="00207E39" w:rsidP="000C1A36">
      <w:pPr>
        <w:rPr>
          <w:rFonts w:ascii="Arial" w:hAnsi="Arial" w:cs="Arial"/>
          <w:color w:val="000000"/>
          <w:sz w:val="22"/>
          <w:szCs w:val="22"/>
        </w:rPr>
      </w:pPr>
    </w:p>
    <w:p w14:paraId="0E647E43" w14:textId="404C975F" w:rsidR="00207E39" w:rsidRDefault="00207E39" w:rsidP="000C1A36">
      <w:pPr>
        <w:rPr>
          <w:rFonts w:ascii="Arial" w:hAnsi="Arial" w:cs="Arial"/>
          <w:color w:val="000000"/>
          <w:sz w:val="22"/>
          <w:szCs w:val="22"/>
        </w:rPr>
      </w:pPr>
    </w:p>
    <w:p w14:paraId="5557F8D8" w14:textId="2AF24E70" w:rsidR="00207E39" w:rsidRDefault="00207E39" w:rsidP="000C1A36">
      <w:pPr>
        <w:rPr>
          <w:rFonts w:ascii="Arial" w:hAnsi="Arial" w:cs="Arial"/>
          <w:color w:val="000000"/>
          <w:sz w:val="22"/>
          <w:szCs w:val="22"/>
        </w:rPr>
      </w:pPr>
    </w:p>
    <w:p w14:paraId="2CB7DB9B" w14:textId="247096A3" w:rsidR="00207E39" w:rsidRDefault="00207E39" w:rsidP="000C1A36">
      <w:pPr>
        <w:rPr>
          <w:rFonts w:ascii="Arial" w:hAnsi="Arial" w:cs="Arial"/>
          <w:color w:val="000000"/>
          <w:sz w:val="22"/>
          <w:szCs w:val="22"/>
        </w:rPr>
      </w:pPr>
    </w:p>
    <w:p w14:paraId="0E4FB014" w14:textId="22229FF9" w:rsidR="00207E39" w:rsidRDefault="00207E39" w:rsidP="000C1A36">
      <w:pPr>
        <w:rPr>
          <w:rFonts w:ascii="Arial" w:hAnsi="Arial" w:cs="Arial"/>
          <w:color w:val="000000"/>
          <w:sz w:val="22"/>
          <w:szCs w:val="22"/>
        </w:rPr>
      </w:pPr>
    </w:p>
    <w:p w14:paraId="255FC97B" w14:textId="66C14C19" w:rsidR="00207E39" w:rsidRDefault="00207E39" w:rsidP="000C1A36">
      <w:pPr>
        <w:rPr>
          <w:rFonts w:ascii="Arial" w:hAnsi="Arial" w:cs="Arial"/>
          <w:color w:val="000000"/>
          <w:sz w:val="22"/>
          <w:szCs w:val="22"/>
        </w:rPr>
      </w:pPr>
    </w:p>
    <w:p w14:paraId="209141D0" w14:textId="7F967D29" w:rsidR="00207E39" w:rsidRDefault="00207E39" w:rsidP="000C1A36">
      <w:pPr>
        <w:rPr>
          <w:rFonts w:ascii="Arial" w:hAnsi="Arial" w:cs="Arial"/>
          <w:color w:val="000000"/>
          <w:sz w:val="22"/>
          <w:szCs w:val="22"/>
        </w:rPr>
      </w:pPr>
    </w:p>
    <w:p w14:paraId="4B4C7B5D" w14:textId="50258729" w:rsidR="00207E39" w:rsidRDefault="00207E39" w:rsidP="000C1A36">
      <w:pPr>
        <w:rPr>
          <w:rFonts w:ascii="Arial" w:hAnsi="Arial" w:cs="Arial"/>
          <w:color w:val="000000"/>
          <w:sz w:val="22"/>
          <w:szCs w:val="22"/>
        </w:rPr>
      </w:pPr>
    </w:p>
    <w:p w14:paraId="4ABF0AB5" w14:textId="1E0AA14A" w:rsidR="00207E39" w:rsidRDefault="00207E39" w:rsidP="000C1A36">
      <w:pPr>
        <w:rPr>
          <w:rFonts w:ascii="Arial" w:hAnsi="Arial" w:cs="Arial"/>
          <w:color w:val="000000"/>
          <w:sz w:val="22"/>
          <w:szCs w:val="22"/>
        </w:rPr>
      </w:pPr>
    </w:p>
    <w:p w14:paraId="18DA5E11" w14:textId="0C575EE9" w:rsidR="00207E39" w:rsidRDefault="00207E39" w:rsidP="000C1A36">
      <w:pPr>
        <w:rPr>
          <w:rFonts w:ascii="Arial" w:hAnsi="Arial" w:cs="Arial"/>
          <w:color w:val="000000"/>
          <w:sz w:val="22"/>
          <w:szCs w:val="22"/>
        </w:rPr>
      </w:pPr>
    </w:p>
    <w:p w14:paraId="0EE0D4FC" w14:textId="62576DD5" w:rsidR="00207E39" w:rsidRDefault="00207E39" w:rsidP="000C1A36">
      <w:pPr>
        <w:rPr>
          <w:rFonts w:ascii="Arial" w:hAnsi="Arial" w:cs="Arial"/>
          <w:color w:val="000000"/>
          <w:sz w:val="22"/>
          <w:szCs w:val="22"/>
        </w:rPr>
      </w:pPr>
    </w:p>
    <w:p w14:paraId="4F1D7D9D" w14:textId="3968C5D4" w:rsidR="00207E39" w:rsidRDefault="00207E39" w:rsidP="000C1A36">
      <w:pPr>
        <w:rPr>
          <w:rFonts w:ascii="Arial" w:hAnsi="Arial" w:cs="Arial"/>
          <w:color w:val="000000"/>
          <w:sz w:val="22"/>
          <w:szCs w:val="22"/>
        </w:rPr>
      </w:pPr>
    </w:p>
    <w:p w14:paraId="6E2CD0A5" w14:textId="77777777" w:rsidR="00207E39" w:rsidRDefault="00207E39" w:rsidP="000C1A36">
      <w:pPr>
        <w:rPr>
          <w:rFonts w:ascii="Arial" w:hAnsi="Arial" w:cs="Arial"/>
          <w:color w:val="000000"/>
          <w:sz w:val="22"/>
          <w:szCs w:val="22"/>
        </w:rPr>
        <w:sectPr w:rsidR="00207E39">
          <w:headerReference w:type="default" r:id="rId8"/>
          <w:footerReference w:type="default" r:id="rId9"/>
          <w:pgSz w:w="11909" w:h="16834" w:code="9"/>
          <w:pgMar w:top="432" w:right="850" w:bottom="432" w:left="850" w:header="576" w:footer="720" w:gutter="288"/>
          <w:paperSrc w:first="7" w:other="7"/>
          <w:cols w:space="720"/>
        </w:sectPr>
      </w:pPr>
    </w:p>
    <w:tbl>
      <w:tblPr>
        <w:tblW w:w="14678" w:type="dxa"/>
        <w:tblInd w:w="-252" w:type="dxa"/>
        <w:tblBorders>
          <w:insideV w:val="single" w:sz="2" w:space="0" w:color="005071"/>
        </w:tblBorders>
        <w:tblLayout w:type="fixed"/>
        <w:tblLook w:val="0000" w:firstRow="0" w:lastRow="0" w:firstColumn="0" w:lastColumn="0" w:noHBand="0" w:noVBand="0"/>
      </w:tblPr>
      <w:tblGrid>
        <w:gridCol w:w="2520"/>
        <w:gridCol w:w="12158"/>
      </w:tblGrid>
      <w:tr w:rsidR="00207E39" w:rsidRPr="00EB3D08" w14:paraId="1F48CE83" w14:textId="77777777" w:rsidTr="00207E39">
        <w:tc>
          <w:tcPr>
            <w:tcW w:w="2520" w:type="dxa"/>
            <w:tcBorders>
              <w:bottom w:val="single" w:sz="2" w:space="0" w:color="FFFFFF"/>
            </w:tcBorders>
            <w:shd w:val="clear" w:color="auto" w:fill="auto"/>
          </w:tcPr>
          <w:p w14:paraId="78DB607D" w14:textId="32702BFB" w:rsidR="00207E39" w:rsidRDefault="00207E39" w:rsidP="0089256E">
            <w:pPr>
              <w:spacing w:before="60" w:after="60"/>
              <w:rPr>
                <w:rFonts w:ascii="Arial Rounded MT Bold" w:hAnsi="Arial Rounded MT Bold" w:cs="Arial"/>
                <w:color w:val="FFFFFF"/>
                <w:sz w:val="40"/>
                <w:szCs w:val="40"/>
              </w:rPr>
            </w:pPr>
            <w:r w:rsidRPr="00043F14">
              <w:rPr>
                <w:rFonts w:ascii="Sarabun" w:hAnsi="Sarabun" w:cs="Sarabun"/>
                <w:b/>
                <w:noProof/>
                <w:sz w:val="32"/>
                <w:szCs w:val="32"/>
              </w:rPr>
              <w:lastRenderedPageBreak/>
              <w:drawing>
                <wp:inline distT="0" distB="0" distL="0" distR="0" wp14:anchorId="14540F82" wp14:editId="1A76EB17">
                  <wp:extent cx="1504950" cy="844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6245" cy="873476"/>
                          </a:xfrm>
                          <a:prstGeom prst="rect">
                            <a:avLst/>
                          </a:prstGeom>
                          <a:noFill/>
                          <a:ln>
                            <a:noFill/>
                          </a:ln>
                        </pic:spPr>
                      </pic:pic>
                    </a:graphicData>
                  </a:graphic>
                </wp:inline>
              </w:drawing>
            </w:r>
          </w:p>
        </w:tc>
        <w:tc>
          <w:tcPr>
            <w:tcW w:w="12158" w:type="dxa"/>
            <w:tcBorders>
              <w:bottom w:val="single" w:sz="2" w:space="0" w:color="FFFFFF"/>
            </w:tcBorders>
            <w:shd w:val="clear" w:color="auto" w:fill="0E3859"/>
          </w:tcPr>
          <w:p w14:paraId="1311946C" w14:textId="77777777" w:rsidR="00207E39" w:rsidRDefault="00207E39" w:rsidP="0089256E">
            <w:pPr>
              <w:spacing w:before="60" w:after="60"/>
              <w:jc w:val="center"/>
              <w:rPr>
                <w:rFonts w:ascii="Arial Rounded MT Bold" w:hAnsi="Arial Rounded MT Bold" w:cs="Arial"/>
                <w:color w:val="FFFFFF"/>
                <w:sz w:val="40"/>
                <w:szCs w:val="40"/>
              </w:rPr>
            </w:pPr>
            <w:r w:rsidRPr="00DB7ECC">
              <w:rPr>
                <w:rFonts w:ascii="Arial Rounded MT Bold" w:hAnsi="Arial Rounded MT Bold" w:cs="Arial"/>
                <w:color w:val="FFFFFF"/>
                <w:sz w:val="40"/>
                <w:szCs w:val="40"/>
              </w:rPr>
              <w:t>Person Specification</w:t>
            </w:r>
            <w:r>
              <w:rPr>
                <w:rFonts w:ascii="Arial Rounded MT Bold" w:hAnsi="Arial Rounded MT Bold" w:cs="Arial"/>
                <w:color w:val="FFFFFF"/>
                <w:sz w:val="40"/>
                <w:szCs w:val="40"/>
              </w:rPr>
              <w:t xml:space="preserve"> </w:t>
            </w:r>
          </w:p>
          <w:p w14:paraId="2477B433" w14:textId="696056B7" w:rsidR="00207E39" w:rsidRPr="00DB7ECC" w:rsidRDefault="00207E39" w:rsidP="0089256E">
            <w:pPr>
              <w:spacing w:before="60" w:after="60"/>
              <w:jc w:val="center"/>
              <w:rPr>
                <w:rFonts w:ascii="Arial Rounded MT Bold" w:hAnsi="Arial Rounded MT Bold" w:cs="Arial"/>
                <w:color w:val="FFFFFF"/>
                <w:sz w:val="40"/>
                <w:szCs w:val="40"/>
              </w:rPr>
            </w:pPr>
            <w:r>
              <w:rPr>
                <w:rFonts w:ascii="Arial Rounded MT Bold" w:hAnsi="Arial Rounded MT Bold" w:cs="Arial"/>
                <w:color w:val="FFFFFF"/>
                <w:sz w:val="40"/>
                <w:szCs w:val="40"/>
              </w:rPr>
              <w:t xml:space="preserve">Development </w:t>
            </w:r>
            <w:r w:rsidR="00AD0FF3">
              <w:rPr>
                <w:rFonts w:ascii="Arial Rounded MT Bold" w:hAnsi="Arial Rounded MT Bold" w:cs="Arial"/>
                <w:color w:val="FFFFFF"/>
                <w:sz w:val="40"/>
                <w:szCs w:val="40"/>
              </w:rPr>
              <w:t>Project Manager</w:t>
            </w:r>
          </w:p>
        </w:tc>
      </w:tr>
    </w:tbl>
    <w:p w14:paraId="47274417" w14:textId="77777777" w:rsidR="00207E39" w:rsidRDefault="00207E39" w:rsidP="00207E39"/>
    <w:tbl>
      <w:tblPr>
        <w:tblW w:w="14678" w:type="dxa"/>
        <w:tblInd w:w="-252" w:type="dxa"/>
        <w:tblBorders>
          <w:insideV w:val="single" w:sz="2" w:space="0" w:color="005071"/>
        </w:tblBorders>
        <w:tblLayout w:type="fixed"/>
        <w:tblLook w:val="0000" w:firstRow="0" w:lastRow="0" w:firstColumn="0" w:lastColumn="0" w:noHBand="0" w:noVBand="0"/>
      </w:tblPr>
      <w:tblGrid>
        <w:gridCol w:w="8865"/>
        <w:gridCol w:w="2268"/>
        <w:gridCol w:w="3545"/>
      </w:tblGrid>
      <w:tr w:rsidR="00207E39" w:rsidRPr="00DB7ECC" w14:paraId="221B4BF9" w14:textId="77777777" w:rsidTr="00207E39">
        <w:trPr>
          <w:trHeight w:val="289"/>
        </w:trPr>
        <w:tc>
          <w:tcPr>
            <w:tcW w:w="8865" w:type="dxa"/>
            <w:tcBorders>
              <w:top w:val="single" w:sz="2" w:space="0" w:color="FFFFFF"/>
              <w:bottom w:val="single" w:sz="2" w:space="0" w:color="FFFFFF"/>
            </w:tcBorders>
            <w:shd w:val="clear" w:color="auto" w:fill="0E3859"/>
          </w:tcPr>
          <w:p w14:paraId="486C11A7" w14:textId="77777777" w:rsidR="00207E39" w:rsidRPr="00AD468A" w:rsidRDefault="00207E39" w:rsidP="0089256E">
            <w:pPr>
              <w:autoSpaceDE w:val="0"/>
              <w:autoSpaceDN w:val="0"/>
              <w:adjustRightInd w:val="0"/>
              <w:spacing w:before="60" w:after="60"/>
              <w:rPr>
                <w:rFonts w:ascii="Arial Rounded MT Bold" w:hAnsi="Arial Rounded MT Bold" w:cs="Arial"/>
                <w:color w:val="FFFFFF"/>
                <w:sz w:val="28"/>
                <w:szCs w:val="28"/>
              </w:rPr>
            </w:pPr>
            <w:r>
              <w:rPr>
                <w:rFonts w:ascii="Arial Rounded MT Bold" w:hAnsi="Arial Rounded MT Bold" w:cs="Arial"/>
                <w:color w:val="FFFFFF"/>
                <w:sz w:val="28"/>
                <w:szCs w:val="28"/>
              </w:rPr>
              <w:t>ACADEMIC / PROFESSIONAL</w:t>
            </w:r>
            <w:r w:rsidRPr="003B09C4">
              <w:rPr>
                <w:rFonts w:ascii="Arial Rounded MT Bold" w:hAnsi="Arial Rounded MT Bold" w:cs="Arial"/>
                <w:color w:val="FFFFFF"/>
                <w:sz w:val="28"/>
                <w:szCs w:val="28"/>
              </w:rPr>
              <w:t xml:space="preserve"> </w:t>
            </w:r>
            <w:r>
              <w:rPr>
                <w:rFonts w:ascii="Arial Rounded MT Bold" w:hAnsi="Arial Rounded MT Bold" w:cs="Arial"/>
                <w:color w:val="FFFFFF"/>
                <w:sz w:val="28"/>
                <w:szCs w:val="28"/>
              </w:rPr>
              <w:t>QUALIFICATIONS</w:t>
            </w:r>
            <w:r w:rsidRPr="003B09C4">
              <w:rPr>
                <w:rFonts w:ascii="Arial Rounded MT Bold" w:hAnsi="Arial Rounded MT Bold" w:cs="Arial"/>
                <w:color w:val="FFFFFF"/>
                <w:sz w:val="28"/>
                <w:szCs w:val="28"/>
              </w:rPr>
              <w:t xml:space="preserve"> </w:t>
            </w:r>
          </w:p>
        </w:tc>
        <w:tc>
          <w:tcPr>
            <w:tcW w:w="2268" w:type="dxa"/>
            <w:tcBorders>
              <w:top w:val="single" w:sz="2" w:space="0" w:color="FFFFFF"/>
              <w:bottom w:val="single" w:sz="2" w:space="0" w:color="FFFFFF"/>
            </w:tcBorders>
            <w:shd w:val="clear" w:color="auto" w:fill="0E3859"/>
          </w:tcPr>
          <w:p w14:paraId="74EE11B3" w14:textId="77777777" w:rsidR="00207E39" w:rsidRPr="007D1B7F" w:rsidRDefault="00207E39" w:rsidP="0089256E">
            <w:pPr>
              <w:autoSpaceDE w:val="0"/>
              <w:autoSpaceDN w:val="0"/>
              <w:adjustRightInd w:val="0"/>
              <w:spacing w:before="60" w:after="60"/>
              <w:jc w:val="center"/>
              <w:rPr>
                <w:rFonts w:ascii="Arial" w:hAnsi="Arial" w:cs="Arial"/>
                <w:color w:val="FFFFFF"/>
                <w:szCs w:val="24"/>
              </w:rPr>
            </w:pPr>
            <w:r w:rsidRPr="007D1B7F">
              <w:rPr>
                <w:rFonts w:ascii="Arial Rounded MT Bold" w:hAnsi="Arial Rounded MT Bold" w:cs="Arial"/>
                <w:color w:val="FFFFFF"/>
                <w:sz w:val="28"/>
                <w:szCs w:val="28"/>
              </w:rPr>
              <w:t>Essential / Desirable</w:t>
            </w:r>
          </w:p>
        </w:tc>
        <w:tc>
          <w:tcPr>
            <w:tcW w:w="3545" w:type="dxa"/>
            <w:tcBorders>
              <w:top w:val="single" w:sz="2" w:space="0" w:color="FFFFFF"/>
              <w:bottom w:val="single" w:sz="2" w:space="0" w:color="FFFFFF"/>
            </w:tcBorders>
            <w:shd w:val="clear" w:color="auto" w:fill="0E3859"/>
          </w:tcPr>
          <w:p w14:paraId="6C29FEA7" w14:textId="77777777" w:rsidR="00207E39" w:rsidRPr="00AD468A" w:rsidRDefault="00207E39" w:rsidP="0089256E">
            <w:pPr>
              <w:autoSpaceDE w:val="0"/>
              <w:autoSpaceDN w:val="0"/>
              <w:adjustRightInd w:val="0"/>
              <w:spacing w:before="60" w:after="60"/>
              <w:jc w:val="center"/>
              <w:rPr>
                <w:rFonts w:ascii="Arial Rounded MT Bold" w:hAnsi="Arial Rounded MT Bold" w:cs="Arial"/>
                <w:color w:val="FFFFFF"/>
                <w:sz w:val="28"/>
                <w:szCs w:val="28"/>
              </w:rPr>
            </w:pPr>
            <w:r w:rsidRPr="00AD468A">
              <w:rPr>
                <w:rFonts w:ascii="Arial Rounded MT Bold" w:hAnsi="Arial Rounded MT Bold" w:cs="Arial"/>
                <w:color w:val="FFFFFF"/>
                <w:sz w:val="28"/>
                <w:szCs w:val="28"/>
              </w:rPr>
              <w:t>How this will be assessed</w:t>
            </w:r>
          </w:p>
        </w:tc>
      </w:tr>
      <w:tr w:rsidR="00207E39" w:rsidRPr="00916719" w14:paraId="1BAE0189" w14:textId="77777777" w:rsidTr="00207E39">
        <w:trPr>
          <w:trHeight w:val="289"/>
        </w:trPr>
        <w:tc>
          <w:tcPr>
            <w:tcW w:w="8865" w:type="dxa"/>
            <w:tcBorders>
              <w:top w:val="single" w:sz="2" w:space="0" w:color="FFFFFF"/>
              <w:bottom w:val="dotted" w:sz="4" w:space="0" w:color="auto"/>
            </w:tcBorders>
            <w:shd w:val="clear" w:color="auto" w:fill="auto"/>
          </w:tcPr>
          <w:p w14:paraId="0C3E5A50" w14:textId="36853311" w:rsidR="00207E39" w:rsidRPr="00207E39" w:rsidRDefault="00207E39" w:rsidP="0089256E">
            <w:pPr>
              <w:autoSpaceDE w:val="0"/>
              <w:autoSpaceDN w:val="0"/>
              <w:adjustRightInd w:val="0"/>
              <w:spacing w:before="60" w:after="60"/>
              <w:rPr>
                <w:rFonts w:ascii="Sarabun" w:hAnsi="Sarabun" w:cs="Sarabun"/>
                <w:sz w:val="22"/>
                <w:szCs w:val="22"/>
                <w:lang w:val="cy-GB"/>
              </w:rPr>
            </w:pPr>
            <w:r w:rsidRPr="00207E39">
              <w:rPr>
                <w:rFonts w:ascii="Sarabun" w:hAnsi="Sarabun" w:cs="Sarabun"/>
                <w:sz w:val="22"/>
                <w:szCs w:val="22"/>
                <w:lang w:val="cy-GB"/>
              </w:rPr>
              <w:t>Degree in a Property related subject</w:t>
            </w:r>
          </w:p>
        </w:tc>
        <w:tc>
          <w:tcPr>
            <w:tcW w:w="2268" w:type="dxa"/>
            <w:tcBorders>
              <w:top w:val="single" w:sz="2" w:space="0" w:color="FFFFFF"/>
              <w:bottom w:val="dotted" w:sz="4" w:space="0" w:color="auto"/>
            </w:tcBorders>
            <w:shd w:val="clear" w:color="auto" w:fill="auto"/>
          </w:tcPr>
          <w:p w14:paraId="4F1B7425" w14:textId="7BAB2131" w:rsidR="00207E39" w:rsidRPr="00207E39" w:rsidRDefault="00E73BCB" w:rsidP="0089256E">
            <w:pPr>
              <w:autoSpaceDE w:val="0"/>
              <w:autoSpaceDN w:val="0"/>
              <w:adjustRightInd w:val="0"/>
              <w:spacing w:before="60" w:after="60"/>
              <w:jc w:val="center"/>
              <w:rPr>
                <w:rFonts w:ascii="Sarabun" w:hAnsi="Sarabun" w:cs="Sarabun"/>
                <w:sz w:val="22"/>
                <w:szCs w:val="22"/>
                <w:lang w:val="cy-GB"/>
              </w:rPr>
            </w:pPr>
            <w:r>
              <w:rPr>
                <w:rFonts w:ascii="Sarabun" w:hAnsi="Sarabun" w:cs="Sarabun"/>
                <w:sz w:val="22"/>
                <w:szCs w:val="22"/>
              </w:rPr>
              <w:t>Essential</w:t>
            </w:r>
          </w:p>
        </w:tc>
        <w:tc>
          <w:tcPr>
            <w:tcW w:w="3545" w:type="dxa"/>
            <w:tcBorders>
              <w:top w:val="single" w:sz="2" w:space="0" w:color="FFFFFF"/>
              <w:bottom w:val="dotted" w:sz="4" w:space="0" w:color="auto"/>
            </w:tcBorders>
            <w:shd w:val="clear" w:color="auto" w:fill="auto"/>
          </w:tcPr>
          <w:p w14:paraId="6B439B69" w14:textId="77777777" w:rsidR="00207E39" w:rsidRPr="00207E39" w:rsidRDefault="00207E39" w:rsidP="0089256E">
            <w:pPr>
              <w:autoSpaceDE w:val="0"/>
              <w:autoSpaceDN w:val="0"/>
              <w:adjustRightInd w:val="0"/>
              <w:spacing w:before="60" w:after="60"/>
              <w:jc w:val="center"/>
              <w:rPr>
                <w:rFonts w:ascii="Sarabun" w:hAnsi="Sarabun" w:cs="Sarabun"/>
                <w:sz w:val="22"/>
                <w:szCs w:val="22"/>
                <w:lang w:val="cy-GB"/>
              </w:rPr>
            </w:pPr>
            <w:r w:rsidRPr="00207E39">
              <w:rPr>
                <w:rFonts w:ascii="Sarabun" w:hAnsi="Sarabun" w:cs="Sarabun"/>
                <w:sz w:val="22"/>
                <w:szCs w:val="22"/>
              </w:rPr>
              <w:t xml:space="preserve">Application </w:t>
            </w:r>
          </w:p>
        </w:tc>
      </w:tr>
      <w:tr w:rsidR="00207E39" w:rsidRPr="00916719" w14:paraId="4B53EBC3" w14:textId="77777777" w:rsidTr="00207E39">
        <w:trPr>
          <w:trHeight w:val="289"/>
        </w:trPr>
        <w:tc>
          <w:tcPr>
            <w:tcW w:w="8865" w:type="dxa"/>
            <w:tcBorders>
              <w:top w:val="dotted" w:sz="4" w:space="0" w:color="auto"/>
              <w:bottom w:val="single" w:sz="2" w:space="0" w:color="FFFFFF"/>
            </w:tcBorders>
            <w:shd w:val="clear" w:color="auto" w:fill="auto"/>
          </w:tcPr>
          <w:p w14:paraId="7D7D97F1" w14:textId="77777777" w:rsidR="00207E39" w:rsidRPr="00207E39" w:rsidRDefault="00207E39" w:rsidP="0089256E">
            <w:pPr>
              <w:autoSpaceDE w:val="0"/>
              <w:autoSpaceDN w:val="0"/>
              <w:adjustRightInd w:val="0"/>
              <w:spacing w:before="60" w:after="60"/>
              <w:rPr>
                <w:rFonts w:ascii="Sarabun" w:hAnsi="Sarabun" w:cs="Sarabun"/>
                <w:sz w:val="22"/>
                <w:szCs w:val="22"/>
                <w:lang w:val="cy-GB"/>
              </w:rPr>
            </w:pPr>
            <w:r w:rsidRPr="00207E39">
              <w:rPr>
                <w:rFonts w:ascii="Sarabun" w:hAnsi="Sarabun" w:cs="Sarabun"/>
                <w:sz w:val="22"/>
                <w:szCs w:val="22"/>
                <w:lang w:val="cy-GB"/>
              </w:rPr>
              <w:t>Relevant professional qualification or working towards eg. RICS</w:t>
            </w:r>
          </w:p>
        </w:tc>
        <w:tc>
          <w:tcPr>
            <w:tcW w:w="2268" w:type="dxa"/>
            <w:tcBorders>
              <w:top w:val="dotted" w:sz="4" w:space="0" w:color="auto"/>
              <w:bottom w:val="single" w:sz="2" w:space="0" w:color="FFFFFF"/>
            </w:tcBorders>
            <w:shd w:val="clear" w:color="auto" w:fill="auto"/>
          </w:tcPr>
          <w:p w14:paraId="563AFB13" w14:textId="77777777" w:rsidR="00207E39" w:rsidRPr="00207E39" w:rsidDel="00A97672"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Highly Desirable</w:t>
            </w:r>
          </w:p>
        </w:tc>
        <w:tc>
          <w:tcPr>
            <w:tcW w:w="3545" w:type="dxa"/>
            <w:tcBorders>
              <w:top w:val="dotted" w:sz="4" w:space="0" w:color="auto"/>
              <w:bottom w:val="single" w:sz="2" w:space="0" w:color="FFFFFF"/>
            </w:tcBorders>
            <w:shd w:val="clear" w:color="auto" w:fill="auto"/>
          </w:tcPr>
          <w:p w14:paraId="2FBEF1ED"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Application</w:t>
            </w:r>
          </w:p>
        </w:tc>
      </w:tr>
      <w:tr w:rsidR="00207E39" w:rsidRPr="00DB7ECC" w14:paraId="0246EDB3" w14:textId="77777777" w:rsidTr="00207E39">
        <w:trPr>
          <w:trHeight w:val="289"/>
        </w:trPr>
        <w:tc>
          <w:tcPr>
            <w:tcW w:w="8865" w:type="dxa"/>
            <w:tcBorders>
              <w:top w:val="single" w:sz="2" w:space="0" w:color="FFFFFF"/>
              <w:bottom w:val="nil"/>
            </w:tcBorders>
            <w:shd w:val="clear" w:color="auto" w:fill="0E3859"/>
          </w:tcPr>
          <w:p w14:paraId="6D88696F" w14:textId="77777777" w:rsidR="00207E39" w:rsidRPr="00AD468A" w:rsidRDefault="00207E39" w:rsidP="0089256E">
            <w:pPr>
              <w:autoSpaceDE w:val="0"/>
              <w:autoSpaceDN w:val="0"/>
              <w:adjustRightInd w:val="0"/>
              <w:spacing w:before="60" w:after="60"/>
              <w:rPr>
                <w:rFonts w:ascii="Arial Rounded MT Bold" w:hAnsi="Arial Rounded MT Bold" w:cs="Arial"/>
                <w:color w:val="FFFFFF"/>
                <w:sz w:val="28"/>
                <w:szCs w:val="28"/>
              </w:rPr>
            </w:pPr>
            <w:r w:rsidRPr="00AD468A">
              <w:rPr>
                <w:rFonts w:ascii="Arial Rounded MT Bold" w:hAnsi="Arial Rounded MT Bold" w:cs="Arial"/>
                <w:color w:val="FFFFFF"/>
                <w:sz w:val="28"/>
                <w:szCs w:val="28"/>
              </w:rPr>
              <w:t>KNOWLEDGE &amp; EXPERIENCE</w:t>
            </w:r>
          </w:p>
        </w:tc>
        <w:tc>
          <w:tcPr>
            <w:tcW w:w="2268" w:type="dxa"/>
            <w:tcBorders>
              <w:top w:val="single" w:sz="2" w:space="0" w:color="FFFFFF"/>
              <w:bottom w:val="nil"/>
            </w:tcBorders>
            <w:shd w:val="clear" w:color="auto" w:fill="0E3859"/>
          </w:tcPr>
          <w:p w14:paraId="2541C01C" w14:textId="77777777" w:rsidR="00207E39" w:rsidRPr="007D1B7F" w:rsidRDefault="00207E39" w:rsidP="0089256E">
            <w:pPr>
              <w:autoSpaceDE w:val="0"/>
              <w:autoSpaceDN w:val="0"/>
              <w:adjustRightInd w:val="0"/>
              <w:spacing w:before="60" w:after="60"/>
              <w:jc w:val="center"/>
              <w:rPr>
                <w:rFonts w:ascii="Arial" w:hAnsi="Arial" w:cs="Arial"/>
                <w:color w:val="FFFFFF"/>
                <w:szCs w:val="24"/>
              </w:rPr>
            </w:pPr>
          </w:p>
        </w:tc>
        <w:tc>
          <w:tcPr>
            <w:tcW w:w="3545" w:type="dxa"/>
            <w:tcBorders>
              <w:top w:val="single" w:sz="2" w:space="0" w:color="FFFFFF"/>
              <w:bottom w:val="nil"/>
            </w:tcBorders>
            <w:shd w:val="clear" w:color="auto" w:fill="0E3859"/>
          </w:tcPr>
          <w:p w14:paraId="6673C484" w14:textId="77777777" w:rsidR="00207E39" w:rsidRPr="00AD468A" w:rsidRDefault="00207E39" w:rsidP="0089256E">
            <w:pPr>
              <w:autoSpaceDE w:val="0"/>
              <w:autoSpaceDN w:val="0"/>
              <w:adjustRightInd w:val="0"/>
              <w:spacing w:before="60" w:after="60"/>
              <w:jc w:val="center"/>
              <w:rPr>
                <w:rFonts w:ascii="Arial Rounded MT Bold" w:hAnsi="Arial Rounded MT Bold" w:cs="Arial"/>
                <w:color w:val="FFFFFF"/>
                <w:sz w:val="28"/>
                <w:szCs w:val="28"/>
              </w:rPr>
            </w:pPr>
          </w:p>
        </w:tc>
      </w:tr>
      <w:tr w:rsidR="00207E39" w:rsidRPr="00916719" w14:paraId="68EF3D4E" w14:textId="77777777" w:rsidTr="0089256E">
        <w:trPr>
          <w:trHeight w:val="289"/>
        </w:trPr>
        <w:tc>
          <w:tcPr>
            <w:tcW w:w="8865" w:type="dxa"/>
            <w:tcBorders>
              <w:top w:val="dotted" w:sz="4" w:space="0" w:color="auto"/>
              <w:bottom w:val="nil"/>
            </w:tcBorders>
            <w:shd w:val="clear" w:color="auto" w:fill="auto"/>
          </w:tcPr>
          <w:p w14:paraId="76199529" w14:textId="77777777" w:rsidR="00207E39" w:rsidRPr="00207E39" w:rsidRDefault="00207E39" w:rsidP="0089256E">
            <w:pPr>
              <w:autoSpaceDE w:val="0"/>
              <w:autoSpaceDN w:val="0"/>
              <w:adjustRightInd w:val="0"/>
              <w:spacing w:before="60" w:after="60"/>
              <w:rPr>
                <w:rFonts w:ascii="Sarabun" w:hAnsi="Sarabun" w:cs="Sarabun"/>
                <w:sz w:val="22"/>
                <w:szCs w:val="22"/>
              </w:rPr>
            </w:pPr>
            <w:r w:rsidRPr="00207E39">
              <w:rPr>
                <w:rFonts w:ascii="Sarabun" w:hAnsi="Sarabun" w:cs="Sarabun"/>
                <w:sz w:val="22"/>
                <w:szCs w:val="22"/>
              </w:rPr>
              <w:t>Ability to maintain appropriate Continuing Professional Development (CPD)</w:t>
            </w:r>
          </w:p>
        </w:tc>
        <w:tc>
          <w:tcPr>
            <w:tcW w:w="2268" w:type="dxa"/>
            <w:tcBorders>
              <w:top w:val="dotted" w:sz="4" w:space="0" w:color="auto"/>
              <w:bottom w:val="nil"/>
            </w:tcBorders>
            <w:shd w:val="clear" w:color="auto" w:fill="auto"/>
          </w:tcPr>
          <w:p w14:paraId="4E7C3B62"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Essential</w:t>
            </w:r>
          </w:p>
        </w:tc>
        <w:tc>
          <w:tcPr>
            <w:tcW w:w="3545" w:type="dxa"/>
            <w:tcBorders>
              <w:top w:val="dotted" w:sz="4" w:space="0" w:color="auto"/>
              <w:bottom w:val="nil"/>
            </w:tcBorders>
            <w:shd w:val="clear" w:color="auto" w:fill="auto"/>
          </w:tcPr>
          <w:p w14:paraId="0EFF0854"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 xml:space="preserve">Application </w:t>
            </w:r>
          </w:p>
        </w:tc>
      </w:tr>
      <w:tr w:rsidR="00207E39" w:rsidRPr="00916719" w14:paraId="005859CA" w14:textId="77777777" w:rsidTr="0089256E">
        <w:trPr>
          <w:trHeight w:val="70"/>
        </w:trPr>
        <w:tc>
          <w:tcPr>
            <w:tcW w:w="8865" w:type="dxa"/>
            <w:tcBorders>
              <w:top w:val="dotted" w:sz="4" w:space="0" w:color="auto"/>
              <w:bottom w:val="nil"/>
            </w:tcBorders>
            <w:shd w:val="clear" w:color="auto" w:fill="auto"/>
          </w:tcPr>
          <w:p w14:paraId="3D0FBB6B" w14:textId="77777777" w:rsidR="00207E39" w:rsidRPr="00207E39" w:rsidRDefault="00207E39" w:rsidP="0089256E">
            <w:pPr>
              <w:autoSpaceDE w:val="0"/>
              <w:autoSpaceDN w:val="0"/>
              <w:adjustRightInd w:val="0"/>
              <w:spacing w:before="60" w:after="60"/>
              <w:rPr>
                <w:rFonts w:ascii="Sarabun" w:hAnsi="Sarabun" w:cs="Sarabun"/>
                <w:sz w:val="22"/>
                <w:szCs w:val="22"/>
              </w:rPr>
            </w:pPr>
            <w:r w:rsidRPr="00207E39">
              <w:rPr>
                <w:rFonts w:ascii="Sarabun" w:hAnsi="Sarabun" w:cs="Sarabun"/>
                <w:sz w:val="22"/>
                <w:szCs w:val="22"/>
              </w:rPr>
              <w:t>Knowledge and understanding of construction theory and practice including Health and Safety</w:t>
            </w:r>
          </w:p>
        </w:tc>
        <w:tc>
          <w:tcPr>
            <w:tcW w:w="2268" w:type="dxa"/>
            <w:tcBorders>
              <w:top w:val="dotted" w:sz="4" w:space="0" w:color="auto"/>
              <w:bottom w:val="nil"/>
            </w:tcBorders>
            <w:shd w:val="clear" w:color="auto" w:fill="auto"/>
          </w:tcPr>
          <w:p w14:paraId="1F95C8CC"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Essential</w:t>
            </w:r>
          </w:p>
        </w:tc>
        <w:tc>
          <w:tcPr>
            <w:tcW w:w="3545" w:type="dxa"/>
            <w:tcBorders>
              <w:top w:val="dotted" w:sz="4" w:space="0" w:color="auto"/>
              <w:bottom w:val="nil"/>
            </w:tcBorders>
            <w:shd w:val="clear" w:color="auto" w:fill="auto"/>
          </w:tcPr>
          <w:p w14:paraId="5044F42E"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Application / Interview</w:t>
            </w:r>
          </w:p>
        </w:tc>
      </w:tr>
      <w:tr w:rsidR="00207E39" w:rsidRPr="00916719" w14:paraId="42E8F7CF" w14:textId="77777777" w:rsidTr="0089256E">
        <w:trPr>
          <w:trHeight w:val="289"/>
        </w:trPr>
        <w:tc>
          <w:tcPr>
            <w:tcW w:w="8865" w:type="dxa"/>
            <w:tcBorders>
              <w:top w:val="dotted" w:sz="4" w:space="0" w:color="auto"/>
              <w:bottom w:val="dotted" w:sz="4" w:space="0" w:color="auto"/>
            </w:tcBorders>
            <w:shd w:val="clear" w:color="auto" w:fill="auto"/>
          </w:tcPr>
          <w:p w14:paraId="58793C06" w14:textId="77777777" w:rsidR="00207E39" w:rsidRPr="00207E39" w:rsidRDefault="00207E39" w:rsidP="0089256E">
            <w:pPr>
              <w:autoSpaceDE w:val="0"/>
              <w:autoSpaceDN w:val="0"/>
              <w:adjustRightInd w:val="0"/>
              <w:spacing w:before="60" w:after="60"/>
              <w:rPr>
                <w:rFonts w:ascii="Sarabun" w:hAnsi="Sarabun" w:cs="Sarabun"/>
                <w:sz w:val="22"/>
                <w:szCs w:val="22"/>
              </w:rPr>
            </w:pPr>
            <w:r w:rsidRPr="00207E39">
              <w:rPr>
                <w:rFonts w:ascii="Sarabun" w:hAnsi="Sarabun" w:cs="Sarabun"/>
                <w:sz w:val="22"/>
                <w:szCs w:val="22"/>
              </w:rPr>
              <w:t>Knowledge and understanding of construction related environmental and sustainability issues</w:t>
            </w:r>
          </w:p>
        </w:tc>
        <w:tc>
          <w:tcPr>
            <w:tcW w:w="2268" w:type="dxa"/>
            <w:tcBorders>
              <w:top w:val="dotted" w:sz="4" w:space="0" w:color="auto"/>
              <w:bottom w:val="dotted" w:sz="4" w:space="0" w:color="auto"/>
            </w:tcBorders>
            <w:shd w:val="clear" w:color="auto" w:fill="auto"/>
          </w:tcPr>
          <w:p w14:paraId="3E00A160"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Essential</w:t>
            </w:r>
          </w:p>
        </w:tc>
        <w:tc>
          <w:tcPr>
            <w:tcW w:w="3545" w:type="dxa"/>
            <w:tcBorders>
              <w:top w:val="dotted" w:sz="4" w:space="0" w:color="auto"/>
              <w:bottom w:val="dotted" w:sz="4" w:space="0" w:color="auto"/>
            </w:tcBorders>
            <w:shd w:val="clear" w:color="auto" w:fill="auto"/>
          </w:tcPr>
          <w:p w14:paraId="393BB704"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Application / Interview</w:t>
            </w:r>
          </w:p>
        </w:tc>
      </w:tr>
      <w:tr w:rsidR="00207E39" w:rsidRPr="003B09C4" w14:paraId="3909DECB" w14:textId="77777777" w:rsidTr="0089256E">
        <w:trPr>
          <w:trHeight w:val="289"/>
        </w:trPr>
        <w:tc>
          <w:tcPr>
            <w:tcW w:w="8865" w:type="dxa"/>
            <w:tcBorders>
              <w:bottom w:val="dotted" w:sz="4" w:space="0" w:color="auto"/>
            </w:tcBorders>
            <w:shd w:val="clear" w:color="auto" w:fill="auto"/>
          </w:tcPr>
          <w:p w14:paraId="7E77947D" w14:textId="3CF499A8"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 xml:space="preserve">Experience in delivering development </w:t>
            </w:r>
            <w:r w:rsidR="00AD0FF3">
              <w:rPr>
                <w:rFonts w:ascii="Sarabun" w:hAnsi="Sarabun" w:cs="Sarabun"/>
                <w:color w:val="333333"/>
                <w:sz w:val="22"/>
                <w:szCs w:val="22"/>
              </w:rPr>
              <w:t>projects</w:t>
            </w:r>
          </w:p>
        </w:tc>
        <w:tc>
          <w:tcPr>
            <w:tcW w:w="2268" w:type="dxa"/>
            <w:tcBorders>
              <w:bottom w:val="dotted" w:sz="4" w:space="0" w:color="auto"/>
            </w:tcBorders>
            <w:shd w:val="clear" w:color="auto" w:fill="auto"/>
          </w:tcPr>
          <w:p w14:paraId="4C888CE0"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bottom w:val="dotted" w:sz="4" w:space="0" w:color="auto"/>
            </w:tcBorders>
            <w:shd w:val="clear" w:color="auto" w:fill="auto"/>
          </w:tcPr>
          <w:p w14:paraId="2D9144D1"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Interview</w:t>
            </w:r>
          </w:p>
        </w:tc>
      </w:tr>
      <w:tr w:rsidR="00207E39" w:rsidRPr="003B09C4" w14:paraId="0EC0E9EB" w14:textId="77777777" w:rsidTr="0089256E">
        <w:trPr>
          <w:trHeight w:val="289"/>
        </w:trPr>
        <w:tc>
          <w:tcPr>
            <w:tcW w:w="8865" w:type="dxa"/>
            <w:tcBorders>
              <w:bottom w:val="dotted" w:sz="4" w:space="0" w:color="auto"/>
            </w:tcBorders>
            <w:shd w:val="clear" w:color="auto" w:fill="auto"/>
          </w:tcPr>
          <w:p w14:paraId="4AB4D58E" w14:textId="7B5AE831"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Knowledge</w:t>
            </w:r>
            <w:r w:rsidR="00E73BCB" w:rsidRPr="00207E39">
              <w:rPr>
                <w:rFonts w:ascii="Sarabun" w:hAnsi="Sarabun" w:cs="Sarabun"/>
                <w:sz w:val="22"/>
                <w:szCs w:val="22"/>
              </w:rPr>
              <w:t xml:space="preserve"> and understanding</w:t>
            </w:r>
            <w:r w:rsidRPr="00207E39">
              <w:rPr>
                <w:rFonts w:ascii="Sarabun" w:hAnsi="Sarabun" w:cs="Sarabun"/>
                <w:color w:val="333333"/>
                <w:sz w:val="22"/>
                <w:szCs w:val="22"/>
              </w:rPr>
              <w:t xml:space="preserve"> of Planning Policy &amp; Principles</w:t>
            </w:r>
          </w:p>
        </w:tc>
        <w:tc>
          <w:tcPr>
            <w:tcW w:w="2268" w:type="dxa"/>
            <w:tcBorders>
              <w:bottom w:val="dotted" w:sz="4" w:space="0" w:color="auto"/>
            </w:tcBorders>
            <w:shd w:val="clear" w:color="auto" w:fill="auto"/>
          </w:tcPr>
          <w:p w14:paraId="16719130"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bottom w:val="dotted" w:sz="4" w:space="0" w:color="auto"/>
            </w:tcBorders>
            <w:shd w:val="clear" w:color="auto" w:fill="auto"/>
          </w:tcPr>
          <w:p w14:paraId="1DDBA7CB"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Interview</w:t>
            </w:r>
          </w:p>
        </w:tc>
      </w:tr>
      <w:tr w:rsidR="00207E39" w:rsidRPr="003B09C4" w14:paraId="6C7A3364" w14:textId="77777777" w:rsidTr="0089256E">
        <w:trPr>
          <w:trHeight w:val="289"/>
        </w:trPr>
        <w:tc>
          <w:tcPr>
            <w:tcW w:w="8865" w:type="dxa"/>
            <w:tcBorders>
              <w:bottom w:val="dotted" w:sz="4" w:space="0" w:color="auto"/>
            </w:tcBorders>
            <w:shd w:val="clear" w:color="auto" w:fill="auto"/>
          </w:tcPr>
          <w:p w14:paraId="19DAA7AD" w14:textId="5D94E6CC"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Knowledge</w:t>
            </w:r>
            <w:r w:rsidR="00E73BCB" w:rsidRPr="00207E39">
              <w:rPr>
                <w:rFonts w:ascii="Sarabun" w:hAnsi="Sarabun" w:cs="Sarabun"/>
                <w:sz w:val="22"/>
                <w:szCs w:val="22"/>
              </w:rPr>
              <w:t xml:space="preserve"> and understanding</w:t>
            </w:r>
            <w:r w:rsidRPr="00207E39">
              <w:rPr>
                <w:rFonts w:ascii="Sarabun" w:hAnsi="Sarabun" w:cs="Sarabun"/>
                <w:color w:val="333333"/>
                <w:sz w:val="22"/>
                <w:szCs w:val="22"/>
              </w:rPr>
              <w:t xml:space="preserve"> of Valuation Principles</w:t>
            </w:r>
          </w:p>
        </w:tc>
        <w:tc>
          <w:tcPr>
            <w:tcW w:w="2268" w:type="dxa"/>
            <w:tcBorders>
              <w:bottom w:val="dotted" w:sz="4" w:space="0" w:color="auto"/>
            </w:tcBorders>
            <w:shd w:val="clear" w:color="auto" w:fill="auto"/>
          </w:tcPr>
          <w:p w14:paraId="745F6060"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bottom w:val="dotted" w:sz="4" w:space="0" w:color="auto"/>
            </w:tcBorders>
            <w:shd w:val="clear" w:color="auto" w:fill="auto"/>
          </w:tcPr>
          <w:p w14:paraId="0A013C7D"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Interview</w:t>
            </w:r>
          </w:p>
        </w:tc>
      </w:tr>
      <w:tr w:rsidR="00207E39" w:rsidRPr="003B09C4" w14:paraId="396869E8" w14:textId="77777777" w:rsidTr="0089256E">
        <w:trPr>
          <w:trHeight w:val="289"/>
        </w:trPr>
        <w:tc>
          <w:tcPr>
            <w:tcW w:w="8865" w:type="dxa"/>
            <w:tcBorders>
              <w:top w:val="dotted" w:sz="4" w:space="0" w:color="auto"/>
              <w:bottom w:val="dotted" w:sz="4" w:space="0" w:color="auto"/>
            </w:tcBorders>
            <w:shd w:val="clear" w:color="auto" w:fill="auto"/>
          </w:tcPr>
          <w:p w14:paraId="27127512"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Working knowledge of relevant legislations (e.g. Building Regs, H&amp;S, S106)</w:t>
            </w:r>
          </w:p>
        </w:tc>
        <w:tc>
          <w:tcPr>
            <w:tcW w:w="2268" w:type="dxa"/>
            <w:tcBorders>
              <w:top w:val="dotted" w:sz="4" w:space="0" w:color="auto"/>
              <w:bottom w:val="dotted" w:sz="4" w:space="0" w:color="auto"/>
            </w:tcBorders>
            <w:shd w:val="clear" w:color="auto" w:fill="auto"/>
          </w:tcPr>
          <w:p w14:paraId="0A220331"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top w:val="dotted" w:sz="4" w:space="0" w:color="auto"/>
              <w:bottom w:val="dotted" w:sz="4" w:space="0" w:color="auto"/>
            </w:tcBorders>
            <w:shd w:val="clear" w:color="auto" w:fill="auto"/>
          </w:tcPr>
          <w:p w14:paraId="55E1257F"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Interview</w:t>
            </w:r>
          </w:p>
        </w:tc>
      </w:tr>
      <w:tr w:rsidR="00207E39" w:rsidRPr="003B09C4" w14:paraId="3066F196" w14:textId="77777777" w:rsidTr="0089256E">
        <w:trPr>
          <w:trHeight w:val="289"/>
        </w:trPr>
        <w:tc>
          <w:tcPr>
            <w:tcW w:w="8865" w:type="dxa"/>
            <w:tcBorders>
              <w:top w:val="dotted" w:sz="4" w:space="0" w:color="auto"/>
              <w:bottom w:val="dotted" w:sz="4" w:space="0" w:color="auto"/>
            </w:tcBorders>
            <w:shd w:val="clear" w:color="auto" w:fill="auto"/>
          </w:tcPr>
          <w:p w14:paraId="75B3AAEA" w14:textId="0EB7A5EA"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 xml:space="preserve">Working knowledge of Welsh Government affordable housing requirements (e.g. </w:t>
            </w:r>
            <w:r w:rsidR="00AD0FF3">
              <w:rPr>
                <w:rFonts w:ascii="Sarabun" w:hAnsi="Sarabun" w:cs="Sarabun"/>
                <w:color w:val="333333"/>
                <w:sz w:val="22"/>
                <w:szCs w:val="22"/>
              </w:rPr>
              <w:t>W</w:t>
            </w:r>
            <w:r w:rsidRPr="00207E39">
              <w:rPr>
                <w:rFonts w:ascii="Sarabun" w:hAnsi="Sarabun" w:cs="Sarabun"/>
                <w:color w:val="333333"/>
                <w:sz w:val="22"/>
                <w:szCs w:val="22"/>
              </w:rPr>
              <w:t>DQR, WHQS and SHG procedures)</w:t>
            </w:r>
          </w:p>
        </w:tc>
        <w:tc>
          <w:tcPr>
            <w:tcW w:w="2268" w:type="dxa"/>
            <w:tcBorders>
              <w:top w:val="dotted" w:sz="4" w:space="0" w:color="auto"/>
              <w:bottom w:val="dotted" w:sz="4" w:space="0" w:color="auto"/>
            </w:tcBorders>
            <w:shd w:val="clear" w:color="auto" w:fill="auto"/>
          </w:tcPr>
          <w:p w14:paraId="08B0D7B6"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Desirable</w:t>
            </w:r>
          </w:p>
        </w:tc>
        <w:tc>
          <w:tcPr>
            <w:tcW w:w="3545" w:type="dxa"/>
            <w:tcBorders>
              <w:top w:val="dotted" w:sz="4" w:space="0" w:color="auto"/>
              <w:bottom w:val="dotted" w:sz="4" w:space="0" w:color="auto"/>
            </w:tcBorders>
            <w:shd w:val="clear" w:color="auto" w:fill="auto"/>
          </w:tcPr>
          <w:p w14:paraId="0350089C"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Interview</w:t>
            </w:r>
          </w:p>
        </w:tc>
      </w:tr>
      <w:tr w:rsidR="00207E39" w:rsidRPr="003B09C4" w14:paraId="5378B0FF" w14:textId="77777777" w:rsidTr="0089256E">
        <w:trPr>
          <w:trHeight w:val="289"/>
        </w:trPr>
        <w:tc>
          <w:tcPr>
            <w:tcW w:w="8865" w:type="dxa"/>
            <w:tcBorders>
              <w:top w:val="dotted" w:sz="4" w:space="0" w:color="auto"/>
              <w:bottom w:val="nil"/>
            </w:tcBorders>
            <w:shd w:val="clear" w:color="auto" w:fill="auto"/>
          </w:tcPr>
          <w:p w14:paraId="784EC1B6" w14:textId="5CB4CF9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 xml:space="preserve">Knowledge and understanding of appropriate </w:t>
            </w:r>
            <w:r w:rsidR="00E73BCB">
              <w:rPr>
                <w:rFonts w:ascii="Sarabun" w:hAnsi="Sarabun" w:cs="Sarabun"/>
                <w:color w:val="333333"/>
                <w:sz w:val="22"/>
                <w:szCs w:val="22"/>
              </w:rPr>
              <w:t>scheme appraisal software</w:t>
            </w:r>
          </w:p>
        </w:tc>
        <w:tc>
          <w:tcPr>
            <w:tcW w:w="2268" w:type="dxa"/>
            <w:tcBorders>
              <w:top w:val="dotted" w:sz="4" w:space="0" w:color="auto"/>
              <w:bottom w:val="nil"/>
            </w:tcBorders>
            <w:shd w:val="clear" w:color="auto" w:fill="auto"/>
          </w:tcPr>
          <w:p w14:paraId="006A5922" w14:textId="66894BB8" w:rsidR="00207E39" w:rsidRPr="00207E39" w:rsidRDefault="00E73BCB" w:rsidP="0089256E">
            <w:pPr>
              <w:autoSpaceDE w:val="0"/>
              <w:autoSpaceDN w:val="0"/>
              <w:adjustRightInd w:val="0"/>
              <w:spacing w:before="60" w:after="60"/>
              <w:jc w:val="center"/>
              <w:rPr>
                <w:rFonts w:ascii="Sarabun" w:hAnsi="Sarabun" w:cs="Sarabun"/>
                <w:color w:val="333333"/>
                <w:sz w:val="22"/>
                <w:szCs w:val="22"/>
              </w:rPr>
            </w:pPr>
            <w:r>
              <w:rPr>
                <w:rFonts w:ascii="Sarabun" w:hAnsi="Sarabun" w:cs="Sarabun"/>
                <w:color w:val="333333"/>
                <w:sz w:val="22"/>
                <w:szCs w:val="22"/>
              </w:rPr>
              <w:t>Highly Desirable</w:t>
            </w:r>
          </w:p>
        </w:tc>
        <w:tc>
          <w:tcPr>
            <w:tcW w:w="3545" w:type="dxa"/>
            <w:tcBorders>
              <w:top w:val="dotted" w:sz="4" w:space="0" w:color="auto"/>
              <w:bottom w:val="nil"/>
            </w:tcBorders>
            <w:shd w:val="clear" w:color="auto" w:fill="auto"/>
          </w:tcPr>
          <w:p w14:paraId="0AEA2421"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Interview</w:t>
            </w:r>
          </w:p>
        </w:tc>
      </w:tr>
      <w:tr w:rsidR="00207E39" w:rsidRPr="003B09C4" w14:paraId="6F48D539" w14:textId="77777777" w:rsidTr="0089256E">
        <w:trPr>
          <w:trHeight w:val="289"/>
        </w:trPr>
        <w:tc>
          <w:tcPr>
            <w:tcW w:w="8865" w:type="dxa"/>
            <w:tcBorders>
              <w:top w:val="dotted" w:sz="4" w:space="0" w:color="auto"/>
              <w:bottom w:val="nil"/>
            </w:tcBorders>
            <w:shd w:val="clear" w:color="auto" w:fill="auto"/>
          </w:tcPr>
          <w:p w14:paraId="582B1604"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Knowledge and understanding of procurement principles</w:t>
            </w:r>
          </w:p>
        </w:tc>
        <w:tc>
          <w:tcPr>
            <w:tcW w:w="2268" w:type="dxa"/>
            <w:tcBorders>
              <w:top w:val="dotted" w:sz="4" w:space="0" w:color="auto"/>
              <w:bottom w:val="nil"/>
            </w:tcBorders>
            <w:shd w:val="clear" w:color="auto" w:fill="auto"/>
          </w:tcPr>
          <w:p w14:paraId="07F884DA"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top w:val="dotted" w:sz="4" w:space="0" w:color="auto"/>
              <w:bottom w:val="nil"/>
            </w:tcBorders>
            <w:shd w:val="clear" w:color="auto" w:fill="auto"/>
          </w:tcPr>
          <w:p w14:paraId="640D5A29"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Interview</w:t>
            </w:r>
          </w:p>
        </w:tc>
      </w:tr>
      <w:tr w:rsidR="00207E39" w:rsidRPr="003B09C4" w14:paraId="59885AC6" w14:textId="77777777" w:rsidTr="0089256E">
        <w:trPr>
          <w:trHeight w:val="289"/>
        </w:trPr>
        <w:tc>
          <w:tcPr>
            <w:tcW w:w="8865" w:type="dxa"/>
            <w:tcBorders>
              <w:top w:val="dotted" w:sz="4" w:space="0" w:color="auto"/>
              <w:bottom w:val="nil"/>
            </w:tcBorders>
            <w:shd w:val="clear" w:color="auto" w:fill="auto"/>
          </w:tcPr>
          <w:p w14:paraId="5828CEFC" w14:textId="5F7C0F7E"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Knowledge</w:t>
            </w:r>
            <w:r w:rsidR="00E73BCB" w:rsidRPr="00207E39">
              <w:rPr>
                <w:rFonts w:ascii="Sarabun" w:hAnsi="Sarabun" w:cs="Sarabun"/>
                <w:sz w:val="22"/>
                <w:szCs w:val="22"/>
              </w:rPr>
              <w:t xml:space="preserve"> and understanding</w:t>
            </w:r>
            <w:r w:rsidRPr="00207E39">
              <w:rPr>
                <w:rFonts w:ascii="Sarabun" w:hAnsi="Sarabun" w:cs="Sarabun"/>
                <w:color w:val="333333"/>
                <w:sz w:val="22"/>
                <w:szCs w:val="22"/>
              </w:rPr>
              <w:t xml:space="preserve"> of inspection criteria and building pathology</w:t>
            </w:r>
          </w:p>
        </w:tc>
        <w:tc>
          <w:tcPr>
            <w:tcW w:w="2268" w:type="dxa"/>
            <w:tcBorders>
              <w:top w:val="dotted" w:sz="4" w:space="0" w:color="auto"/>
              <w:bottom w:val="nil"/>
            </w:tcBorders>
            <w:shd w:val="clear" w:color="auto" w:fill="auto"/>
          </w:tcPr>
          <w:p w14:paraId="30998D50"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top w:val="dotted" w:sz="4" w:space="0" w:color="auto"/>
              <w:bottom w:val="nil"/>
            </w:tcBorders>
            <w:shd w:val="clear" w:color="auto" w:fill="auto"/>
          </w:tcPr>
          <w:p w14:paraId="0DCF01E5"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Interview</w:t>
            </w:r>
          </w:p>
        </w:tc>
      </w:tr>
      <w:tr w:rsidR="00207E39" w:rsidRPr="00EB3D08" w14:paraId="490A725B" w14:textId="77777777" w:rsidTr="00207E39">
        <w:trPr>
          <w:trHeight w:val="275"/>
        </w:trPr>
        <w:tc>
          <w:tcPr>
            <w:tcW w:w="8865" w:type="dxa"/>
            <w:shd w:val="clear" w:color="auto" w:fill="0E3859"/>
          </w:tcPr>
          <w:p w14:paraId="5F0F3AB0" w14:textId="77777777" w:rsidR="00207E39" w:rsidRPr="003F4B7F" w:rsidRDefault="00207E39" w:rsidP="0089256E">
            <w:pPr>
              <w:spacing w:before="60" w:after="60"/>
              <w:rPr>
                <w:rFonts w:ascii="Arial Rounded MT Bold" w:hAnsi="Arial Rounded MT Bold" w:cs="Arial"/>
                <w:b/>
                <w:color w:val="FFFFFF"/>
                <w:szCs w:val="24"/>
              </w:rPr>
            </w:pPr>
            <w:r w:rsidRPr="003F4B7F">
              <w:rPr>
                <w:rFonts w:ascii="Arial Rounded MT Bold" w:hAnsi="Arial Rounded MT Bold" w:cs="Arial"/>
                <w:color w:val="FFFFFF"/>
                <w:sz w:val="28"/>
                <w:szCs w:val="28"/>
              </w:rPr>
              <w:lastRenderedPageBreak/>
              <w:t>SKILLS</w:t>
            </w:r>
          </w:p>
        </w:tc>
        <w:tc>
          <w:tcPr>
            <w:tcW w:w="2268" w:type="dxa"/>
            <w:shd w:val="clear" w:color="auto" w:fill="0E3859"/>
          </w:tcPr>
          <w:p w14:paraId="664B6D31" w14:textId="77777777" w:rsidR="00207E39" w:rsidRPr="007D1B7F" w:rsidRDefault="00207E39" w:rsidP="0089256E">
            <w:pPr>
              <w:spacing w:before="60" w:after="60"/>
              <w:jc w:val="center"/>
              <w:rPr>
                <w:rFonts w:ascii="Arial" w:hAnsi="Arial" w:cs="Arial"/>
                <w:color w:val="FFFFFF"/>
                <w:szCs w:val="24"/>
              </w:rPr>
            </w:pPr>
          </w:p>
        </w:tc>
        <w:tc>
          <w:tcPr>
            <w:tcW w:w="3545" w:type="dxa"/>
            <w:shd w:val="clear" w:color="auto" w:fill="0E3859"/>
          </w:tcPr>
          <w:p w14:paraId="76A8E948" w14:textId="77777777" w:rsidR="00207E39" w:rsidRPr="003F4B7F" w:rsidRDefault="00207E39" w:rsidP="0089256E">
            <w:pPr>
              <w:autoSpaceDE w:val="0"/>
              <w:autoSpaceDN w:val="0"/>
              <w:adjustRightInd w:val="0"/>
              <w:spacing w:before="60" w:after="60"/>
              <w:rPr>
                <w:rFonts w:ascii="Arial Rounded MT Bold" w:hAnsi="Arial Rounded MT Bold" w:cs="Arial"/>
                <w:color w:val="215868"/>
                <w:szCs w:val="24"/>
              </w:rPr>
            </w:pPr>
          </w:p>
        </w:tc>
      </w:tr>
      <w:tr w:rsidR="00207E39" w:rsidRPr="00A536DD" w14:paraId="3A9533D8" w14:textId="77777777" w:rsidTr="0089256E">
        <w:trPr>
          <w:trHeight w:val="275"/>
        </w:trPr>
        <w:tc>
          <w:tcPr>
            <w:tcW w:w="8865" w:type="dxa"/>
            <w:tcBorders>
              <w:bottom w:val="dotted" w:sz="4" w:space="0" w:color="auto"/>
            </w:tcBorders>
          </w:tcPr>
          <w:p w14:paraId="30D1E8FF"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Ability to communicate effectively with individuals at all levels</w:t>
            </w:r>
          </w:p>
        </w:tc>
        <w:tc>
          <w:tcPr>
            <w:tcW w:w="2268" w:type="dxa"/>
            <w:tcBorders>
              <w:bottom w:val="dotted" w:sz="4" w:space="0" w:color="auto"/>
            </w:tcBorders>
          </w:tcPr>
          <w:p w14:paraId="7FE4539A"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bottom w:val="dotted" w:sz="4" w:space="0" w:color="auto"/>
            </w:tcBorders>
          </w:tcPr>
          <w:p w14:paraId="75683A65"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Interview</w:t>
            </w:r>
          </w:p>
        </w:tc>
      </w:tr>
      <w:tr w:rsidR="00207E39" w:rsidRPr="00A536DD" w14:paraId="2A0D29B1" w14:textId="77777777" w:rsidTr="0089256E">
        <w:trPr>
          <w:trHeight w:val="275"/>
        </w:trPr>
        <w:tc>
          <w:tcPr>
            <w:tcW w:w="8865" w:type="dxa"/>
            <w:tcBorders>
              <w:bottom w:val="dotted" w:sz="4" w:space="0" w:color="auto"/>
            </w:tcBorders>
          </w:tcPr>
          <w:p w14:paraId="08F2C8C1"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Experience of report writing and delivering presentations to senior level managers</w:t>
            </w:r>
          </w:p>
        </w:tc>
        <w:tc>
          <w:tcPr>
            <w:tcW w:w="2268" w:type="dxa"/>
            <w:tcBorders>
              <w:bottom w:val="dotted" w:sz="4" w:space="0" w:color="auto"/>
            </w:tcBorders>
          </w:tcPr>
          <w:p w14:paraId="650C3B13"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bottom w:val="dotted" w:sz="4" w:space="0" w:color="auto"/>
            </w:tcBorders>
          </w:tcPr>
          <w:p w14:paraId="21433320"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Interview</w:t>
            </w:r>
          </w:p>
        </w:tc>
      </w:tr>
      <w:tr w:rsidR="00207E39" w:rsidRPr="00A536DD" w14:paraId="3F1A5C33" w14:textId="77777777" w:rsidTr="0089256E">
        <w:trPr>
          <w:trHeight w:val="275"/>
        </w:trPr>
        <w:tc>
          <w:tcPr>
            <w:tcW w:w="8865" w:type="dxa"/>
            <w:tcBorders>
              <w:top w:val="dotted" w:sz="4" w:space="0" w:color="auto"/>
              <w:bottom w:val="dotted" w:sz="4" w:space="0" w:color="auto"/>
            </w:tcBorders>
          </w:tcPr>
          <w:p w14:paraId="560547B0"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Ability to work on own initiative and as part of a team</w:t>
            </w:r>
          </w:p>
        </w:tc>
        <w:tc>
          <w:tcPr>
            <w:tcW w:w="2268" w:type="dxa"/>
            <w:tcBorders>
              <w:top w:val="dotted" w:sz="4" w:space="0" w:color="auto"/>
              <w:bottom w:val="dotted" w:sz="4" w:space="0" w:color="auto"/>
            </w:tcBorders>
          </w:tcPr>
          <w:p w14:paraId="239C035B"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top w:val="dotted" w:sz="4" w:space="0" w:color="auto"/>
              <w:bottom w:val="dotted" w:sz="4" w:space="0" w:color="auto"/>
            </w:tcBorders>
          </w:tcPr>
          <w:p w14:paraId="33397A6C"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Interview</w:t>
            </w:r>
          </w:p>
        </w:tc>
      </w:tr>
      <w:tr w:rsidR="00207E39" w:rsidRPr="00EB3D08" w14:paraId="6A7B9F6A" w14:textId="77777777" w:rsidTr="0089256E">
        <w:trPr>
          <w:trHeight w:val="275"/>
        </w:trPr>
        <w:tc>
          <w:tcPr>
            <w:tcW w:w="8865" w:type="dxa"/>
            <w:tcBorders>
              <w:top w:val="dotted" w:sz="4" w:space="0" w:color="auto"/>
              <w:bottom w:val="dotted" w:sz="4" w:space="0" w:color="auto"/>
            </w:tcBorders>
          </w:tcPr>
          <w:p w14:paraId="714FD7A2" w14:textId="77777777" w:rsidR="00207E39" w:rsidRPr="00207E39" w:rsidRDefault="00207E39" w:rsidP="0089256E">
            <w:pPr>
              <w:autoSpaceDE w:val="0"/>
              <w:autoSpaceDN w:val="0"/>
              <w:adjustRightInd w:val="0"/>
              <w:spacing w:before="60" w:after="60"/>
              <w:rPr>
                <w:rFonts w:ascii="Sarabun" w:hAnsi="Sarabun" w:cs="Sarabun"/>
                <w:sz w:val="22"/>
                <w:szCs w:val="22"/>
              </w:rPr>
            </w:pPr>
            <w:r w:rsidRPr="00207E39">
              <w:rPr>
                <w:rFonts w:ascii="Sarabun" w:hAnsi="Sarabun" w:cs="Sarabun"/>
                <w:sz w:val="22"/>
                <w:szCs w:val="22"/>
              </w:rPr>
              <w:t xml:space="preserve">Microsoft Office; Word, Excel, Outlook, Basic user level </w:t>
            </w:r>
          </w:p>
          <w:p w14:paraId="1F104A27" w14:textId="77777777" w:rsidR="00207E39" w:rsidRPr="00207E39" w:rsidRDefault="00207E39" w:rsidP="0089256E">
            <w:pPr>
              <w:autoSpaceDE w:val="0"/>
              <w:autoSpaceDN w:val="0"/>
              <w:adjustRightInd w:val="0"/>
              <w:spacing w:before="60" w:after="60"/>
              <w:rPr>
                <w:rFonts w:ascii="Sarabun" w:hAnsi="Sarabun" w:cs="Sarabun"/>
                <w:sz w:val="22"/>
                <w:szCs w:val="22"/>
              </w:rPr>
            </w:pPr>
            <w:r w:rsidRPr="00207E39">
              <w:rPr>
                <w:rFonts w:ascii="Sarabun" w:hAnsi="Sarabun" w:cs="Sarabun"/>
                <w:sz w:val="22"/>
                <w:szCs w:val="22"/>
              </w:rPr>
              <w:t>(Excel Intermediate user level)</w:t>
            </w:r>
          </w:p>
        </w:tc>
        <w:tc>
          <w:tcPr>
            <w:tcW w:w="2268" w:type="dxa"/>
            <w:tcBorders>
              <w:top w:val="dotted" w:sz="4" w:space="0" w:color="auto"/>
              <w:bottom w:val="dotted" w:sz="4" w:space="0" w:color="auto"/>
            </w:tcBorders>
          </w:tcPr>
          <w:p w14:paraId="4EF98E03"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Essential</w:t>
            </w:r>
          </w:p>
          <w:p w14:paraId="56C9ECBE"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(Desirable)</w:t>
            </w:r>
          </w:p>
        </w:tc>
        <w:tc>
          <w:tcPr>
            <w:tcW w:w="3545" w:type="dxa"/>
            <w:tcBorders>
              <w:top w:val="dotted" w:sz="4" w:space="0" w:color="auto"/>
              <w:bottom w:val="dotted" w:sz="4" w:space="0" w:color="auto"/>
            </w:tcBorders>
          </w:tcPr>
          <w:p w14:paraId="1B8C2532"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sz w:val="22"/>
                <w:szCs w:val="22"/>
              </w:rPr>
              <w:t>Ability Test</w:t>
            </w:r>
          </w:p>
        </w:tc>
      </w:tr>
      <w:tr w:rsidR="00207E39" w:rsidRPr="00EB3D08" w14:paraId="372FE5B9" w14:textId="77777777" w:rsidTr="0089256E">
        <w:trPr>
          <w:trHeight w:val="275"/>
        </w:trPr>
        <w:tc>
          <w:tcPr>
            <w:tcW w:w="8865" w:type="dxa"/>
            <w:tcBorders>
              <w:top w:val="dotted" w:sz="4" w:space="0" w:color="auto"/>
              <w:bottom w:val="dotted" w:sz="4" w:space="0" w:color="auto"/>
            </w:tcBorders>
          </w:tcPr>
          <w:p w14:paraId="239FA4D0"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Ability to Drive*</w:t>
            </w:r>
          </w:p>
        </w:tc>
        <w:tc>
          <w:tcPr>
            <w:tcW w:w="2268" w:type="dxa"/>
            <w:tcBorders>
              <w:top w:val="dotted" w:sz="4" w:space="0" w:color="auto"/>
              <w:bottom w:val="dotted" w:sz="4" w:space="0" w:color="auto"/>
            </w:tcBorders>
          </w:tcPr>
          <w:p w14:paraId="3E828A57"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Essential</w:t>
            </w:r>
          </w:p>
        </w:tc>
        <w:tc>
          <w:tcPr>
            <w:tcW w:w="3545" w:type="dxa"/>
            <w:tcBorders>
              <w:top w:val="dotted" w:sz="4" w:space="0" w:color="auto"/>
              <w:bottom w:val="dotted" w:sz="4" w:space="0" w:color="auto"/>
            </w:tcBorders>
          </w:tcPr>
          <w:p w14:paraId="31021016"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Application / Certification</w:t>
            </w:r>
          </w:p>
        </w:tc>
      </w:tr>
      <w:tr w:rsidR="00207E39" w:rsidRPr="00EB3D08" w14:paraId="066FD443" w14:textId="77777777" w:rsidTr="0089256E">
        <w:trPr>
          <w:trHeight w:val="275"/>
        </w:trPr>
        <w:tc>
          <w:tcPr>
            <w:tcW w:w="8865" w:type="dxa"/>
            <w:tcBorders>
              <w:top w:val="dotted" w:sz="4" w:space="0" w:color="auto"/>
              <w:bottom w:val="dotted" w:sz="4" w:space="0" w:color="auto"/>
            </w:tcBorders>
          </w:tcPr>
          <w:p w14:paraId="438CB9DB" w14:textId="77777777" w:rsidR="00207E39" w:rsidRPr="00207E39" w:rsidRDefault="00207E39" w:rsidP="0089256E">
            <w:pPr>
              <w:autoSpaceDE w:val="0"/>
              <w:autoSpaceDN w:val="0"/>
              <w:adjustRightInd w:val="0"/>
              <w:spacing w:before="60" w:after="60"/>
              <w:rPr>
                <w:rFonts w:ascii="Sarabun" w:hAnsi="Sarabun" w:cs="Sarabun"/>
                <w:sz w:val="22"/>
                <w:szCs w:val="22"/>
              </w:rPr>
            </w:pPr>
            <w:r w:rsidRPr="00207E39">
              <w:rPr>
                <w:rFonts w:ascii="Sarabun" w:hAnsi="Sarabun" w:cs="Sarabun"/>
                <w:sz w:val="22"/>
                <w:szCs w:val="22"/>
              </w:rPr>
              <w:t xml:space="preserve">Strong Interpersonal skills; Negotiation and Influencing </w:t>
            </w:r>
          </w:p>
        </w:tc>
        <w:tc>
          <w:tcPr>
            <w:tcW w:w="2268" w:type="dxa"/>
            <w:tcBorders>
              <w:top w:val="dotted" w:sz="4" w:space="0" w:color="auto"/>
              <w:bottom w:val="dotted" w:sz="4" w:space="0" w:color="auto"/>
            </w:tcBorders>
          </w:tcPr>
          <w:p w14:paraId="08C2E3A0" w14:textId="77777777" w:rsidR="00207E39" w:rsidRPr="00207E39" w:rsidRDefault="00207E39" w:rsidP="0089256E">
            <w:pPr>
              <w:jc w:val="center"/>
              <w:rPr>
                <w:rFonts w:ascii="Sarabun" w:hAnsi="Sarabun" w:cs="Sarabun"/>
                <w:sz w:val="22"/>
                <w:szCs w:val="22"/>
              </w:rPr>
            </w:pPr>
            <w:r w:rsidRPr="00207E39">
              <w:rPr>
                <w:rFonts w:ascii="Sarabun" w:hAnsi="Sarabun" w:cs="Sarabun"/>
                <w:sz w:val="22"/>
                <w:szCs w:val="22"/>
              </w:rPr>
              <w:t>Essential</w:t>
            </w:r>
          </w:p>
        </w:tc>
        <w:tc>
          <w:tcPr>
            <w:tcW w:w="3545" w:type="dxa"/>
            <w:tcBorders>
              <w:top w:val="dotted" w:sz="4" w:space="0" w:color="auto"/>
              <w:bottom w:val="dotted" w:sz="4" w:space="0" w:color="auto"/>
            </w:tcBorders>
          </w:tcPr>
          <w:p w14:paraId="37A3152B" w14:textId="77777777" w:rsidR="00207E39" w:rsidRPr="00207E39" w:rsidRDefault="00207E39" w:rsidP="0089256E">
            <w:pPr>
              <w:autoSpaceDE w:val="0"/>
              <w:autoSpaceDN w:val="0"/>
              <w:adjustRightInd w:val="0"/>
              <w:spacing w:before="60" w:after="60"/>
              <w:jc w:val="center"/>
              <w:rPr>
                <w:rFonts w:ascii="Sarabun" w:hAnsi="Sarabun" w:cs="Sarabun"/>
                <w:sz w:val="22"/>
                <w:szCs w:val="22"/>
              </w:rPr>
            </w:pPr>
            <w:r w:rsidRPr="00207E39">
              <w:rPr>
                <w:rFonts w:ascii="Sarabun" w:hAnsi="Sarabun" w:cs="Sarabun"/>
                <w:color w:val="333333"/>
                <w:sz w:val="22"/>
                <w:szCs w:val="22"/>
              </w:rPr>
              <w:t xml:space="preserve">Application / </w:t>
            </w:r>
            <w:r w:rsidRPr="00207E39">
              <w:rPr>
                <w:rFonts w:ascii="Sarabun" w:hAnsi="Sarabun" w:cs="Sarabun"/>
                <w:sz w:val="22"/>
                <w:szCs w:val="22"/>
              </w:rPr>
              <w:t>Interview</w:t>
            </w:r>
          </w:p>
        </w:tc>
      </w:tr>
      <w:tr w:rsidR="00207E39" w:rsidRPr="00EB3D08" w14:paraId="66A818D9" w14:textId="77777777" w:rsidTr="0089256E">
        <w:trPr>
          <w:trHeight w:val="275"/>
        </w:trPr>
        <w:tc>
          <w:tcPr>
            <w:tcW w:w="8865" w:type="dxa"/>
            <w:tcBorders>
              <w:top w:val="dotted" w:sz="4" w:space="0" w:color="auto"/>
              <w:bottom w:val="nil"/>
            </w:tcBorders>
          </w:tcPr>
          <w:p w14:paraId="0B2EC651" w14:textId="77777777" w:rsidR="00207E39" w:rsidRPr="00207E39" w:rsidRDefault="00207E39" w:rsidP="0089256E">
            <w:pPr>
              <w:autoSpaceDE w:val="0"/>
              <w:autoSpaceDN w:val="0"/>
              <w:adjustRightInd w:val="0"/>
              <w:spacing w:before="60" w:after="60"/>
              <w:rPr>
                <w:rFonts w:ascii="Sarabun" w:hAnsi="Sarabun" w:cs="Sarabun"/>
                <w:color w:val="333333"/>
                <w:sz w:val="22"/>
                <w:szCs w:val="22"/>
              </w:rPr>
            </w:pPr>
            <w:r w:rsidRPr="00207E39">
              <w:rPr>
                <w:rFonts w:ascii="Sarabun" w:hAnsi="Sarabun" w:cs="Sarabun"/>
                <w:color w:val="333333"/>
                <w:sz w:val="22"/>
                <w:szCs w:val="22"/>
              </w:rPr>
              <w:t>Welsh Language Skills</w:t>
            </w:r>
          </w:p>
        </w:tc>
        <w:tc>
          <w:tcPr>
            <w:tcW w:w="2268" w:type="dxa"/>
            <w:tcBorders>
              <w:top w:val="dotted" w:sz="4" w:space="0" w:color="auto"/>
              <w:bottom w:val="nil"/>
            </w:tcBorders>
          </w:tcPr>
          <w:p w14:paraId="1C7AB8D7" w14:textId="4F8D4ED6"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color w:val="333333"/>
                <w:sz w:val="22"/>
                <w:szCs w:val="22"/>
              </w:rPr>
              <w:t>Desirable</w:t>
            </w:r>
          </w:p>
        </w:tc>
        <w:tc>
          <w:tcPr>
            <w:tcW w:w="3545" w:type="dxa"/>
            <w:tcBorders>
              <w:top w:val="dotted" w:sz="4" w:space="0" w:color="auto"/>
              <w:bottom w:val="nil"/>
            </w:tcBorders>
          </w:tcPr>
          <w:p w14:paraId="2B11D86A" w14:textId="77777777" w:rsidR="00207E39" w:rsidRPr="00207E39" w:rsidRDefault="00207E39" w:rsidP="0089256E">
            <w:pPr>
              <w:autoSpaceDE w:val="0"/>
              <w:autoSpaceDN w:val="0"/>
              <w:adjustRightInd w:val="0"/>
              <w:spacing w:before="60" w:after="60"/>
              <w:jc w:val="center"/>
              <w:rPr>
                <w:rFonts w:ascii="Sarabun" w:hAnsi="Sarabun" w:cs="Sarabun"/>
                <w:color w:val="333333"/>
                <w:sz w:val="22"/>
                <w:szCs w:val="22"/>
              </w:rPr>
            </w:pPr>
            <w:r w:rsidRPr="00207E39">
              <w:rPr>
                <w:rFonts w:ascii="Sarabun" w:hAnsi="Sarabun" w:cs="Sarabun"/>
                <w:sz w:val="22"/>
                <w:szCs w:val="22"/>
              </w:rPr>
              <w:t>Application / Interview</w:t>
            </w:r>
          </w:p>
        </w:tc>
      </w:tr>
      <w:tr w:rsidR="00207E39" w:rsidRPr="00DB7ECC" w14:paraId="2BC219F0" w14:textId="77777777" w:rsidTr="00207E39">
        <w:trPr>
          <w:trHeight w:val="275"/>
        </w:trPr>
        <w:tc>
          <w:tcPr>
            <w:tcW w:w="8865" w:type="dxa"/>
            <w:shd w:val="clear" w:color="auto" w:fill="0E3859"/>
          </w:tcPr>
          <w:p w14:paraId="59CE1B77" w14:textId="77777777" w:rsidR="00207E39" w:rsidRPr="003F4B7F" w:rsidRDefault="00207E39" w:rsidP="0089256E">
            <w:pPr>
              <w:spacing w:before="60" w:after="60"/>
              <w:rPr>
                <w:rFonts w:ascii="Arial Rounded MT Bold" w:hAnsi="Arial Rounded MT Bold" w:cs="Arial"/>
                <w:color w:val="FFFFFF"/>
                <w:szCs w:val="24"/>
              </w:rPr>
            </w:pPr>
            <w:r w:rsidRPr="003F4B7F">
              <w:rPr>
                <w:rFonts w:ascii="Arial Rounded MT Bold" w:hAnsi="Arial Rounded MT Bold" w:cs="Arial"/>
                <w:color w:val="FFFFFF"/>
                <w:sz w:val="28"/>
                <w:szCs w:val="28"/>
              </w:rPr>
              <w:t>CARTREFI</w:t>
            </w:r>
            <w:r>
              <w:rPr>
                <w:rFonts w:ascii="Arial Rounded MT Bold" w:hAnsi="Arial Rounded MT Bold" w:cs="Arial"/>
                <w:color w:val="FFFFFF"/>
                <w:sz w:val="28"/>
                <w:szCs w:val="28"/>
              </w:rPr>
              <w:t xml:space="preserve"> COMPETENCIES</w:t>
            </w:r>
          </w:p>
        </w:tc>
        <w:tc>
          <w:tcPr>
            <w:tcW w:w="2268" w:type="dxa"/>
            <w:shd w:val="clear" w:color="auto" w:fill="0E3859"/>
          </w:tcPr>
          <w:p w14:paraId="53008DE1" w14:textId="77777777" w:rsidR="00207E39" w:rsidRPr="007D1B7F" w:rsidRDefault="00207E39" w:rsidP="0089256E">
            <w:pPr>
              <w:autoSpaceDE w:val="0"/>
              <w:autoSpaceDN w:val="0"/>
              <w:adjustRightInd w:val="0"/>
              <w:spacing w:before="60" w:after="60"/>
              <w:rPr>
                <w:rFonts w:ascii="Arial" w:hAnsi="Arial" w:cs="Arial"/>
                <w:color w:val="FFFFFF"/>
                <w:szCs w:val="24"/>
              </w:rPr>
            </w:pPr>
          </w:p>
        </w:tc>
        <w:tc>
          <w:tcPr>
            <w:tcW w:w="3545" w:type="dxa"/>
            <w:shd w:val="clear" w:color="auto" w:fill="0E3859"/>
          </w:tcPr>
          <w:p w14:paraId="574FCEEC" w14:textId="77777777" w:rsidR="00207E39" w:rsidRPr="003F4B7F" w:rsidRDefault="00207E39" w:rsidP="0089256E">
            <w:pPr>
              <w:autoSpaceDE w:val="0"/>
              <w:autoSpaceDN w:val="0"/>
              <w:adjustRightInd w:val="0"/>
              <w:spacing w:before="60" w:after="60"/>
              <w:rPr>
                <w:rFonts w:ascii="Arial Rounded MT Bold" w:hAnsi="Arial Rounded MT Bold" w:cs="Arial"/>
                <w:color w:val="FFFFFF"/>
                <w:szCs w:val="24"/>
              </w:rPr>
            </w:pPr>
          </w:p>
        </w:tc>
      </w:tr>
      <w:tr w:rsidR="00207E39" w:rsidRPr="00EB3D08" w14:paraId="76C25897" w14:textId="77777777" w:rsidTr="00207040">
        <w:trPr>
          <w:trHeight w:val="275"/>
        </w:trPr>
        <w:tc>
          <w:tcPr>
            <w:tcW w:w="8865" w:type="dxa"/>
            <w:tcBorders>
              <w:bottom w:val="dotted" w:sz="4" w:space="0" w:color="auto"/>
            </w:tcBorders>
            <w:vAlign w:val="center"/>
          </w:tcPr>
          <w:p w14:paraId="5069DCBC" w14:textId="4AD37AAE" w:rsidR="00207E39" w:rsidRPr="007D1B7F" w:rsidRDefault="00207E39" w:rsidP="00207E39">
            <w:pPr>
              <w:autoSpaceDE w:val="0"/>
              <w:autoSpaceDN w:val="0"/>
              <w:adjustRightInd w:val="0"/>
              <w:spacing w:before="60" w:after="60"/>
              <w:rPr>
                <w:rFonts w:ascii="Arial" w:hAnsi="Arial" w:cs="Arial"/>
                <w:color w:val="333333"/>
                <w:szCs w:val="24"/>
              </w:rPr>
            </w:pPr>
            <w:r w:rsidRPr="00DC1776">
              <w:rPr>
                <w:rFonts w:ascii="Sarabun" w:hAnsi="Sarabun" w:cs="Sarabun"/>
                <w:sz w:val="22"/>
                <w:szCs w:val="22"/>
              </w:rPr>
              <w:t xml:space="preserve">Committed to quality </w:t>
            </w:r>
          </w:p>
        </w:tc>
        <w:tc>
          <w:tcPr>
            <w:tcW w:w="2268" w:type="dxa"/>
            <w:tcBorders>
              <w:bottom w:val="dotted" w:sz="4" w:space="0" w:color="auto"/>
            </w:tcBorders>
          </w:tcPr>
          <w:p w14:paraId="0845FC41" w14:textId="77777777" w:rsidR="00207E39" w:rsidRPr="007D1B7F" w:rsidRDefault="00207E39" w:rsidP="00207E39">
            <w:pPr>
              <w:autoSpaceDE w:val="0"/>
              <w:autoSpaceDN w:val="0"/>
              <w:adjustRightInd w:val="0"/>
              <w:spacing w:before="60" w:after="60"/>
              <w:jc w:val="center"/>
              <w:rPr>
                <w:rFonts w:ascii="Arial" w:hAnsi="Arial" w:cs="Arial"/>
                <w:color w:val="333333"/>
                <w:szCs w:val="24"/>
              </w:rPr>
            </w:pPr>
            <w:r w:rsidRPr="007D1B7F">
              <w:rPr>
                <w:rFonts w:ascii="Arial" w:hAnsi="Arial" w:cs="Arial"/>
                <w:color w:val="333333"/>
                <w:szCs w:val="24"/>
              </w:rPr>
              <w:t>Essential</w:t>
            </w:r>
          </w:p>
        </w:tc>
        <w:tc>
          <w:tcPr>
            <w:tcW w:w="3545" w:type="dxa"/>
            <w:tcBorders>
              <w:bottom w:val="dotted" w:sz="4" w:space="0" w:color="auto"/>
            </w:tcBorders>
          </w:tcPr>
          <w:p w14:paraId="7FEB08ED" w14:textId="77777777" w:rsidR="00207E39" w:rsidRDefault="00207E39" w:rsidP="00207E39">
            <w:pPr>
              <w:jc w:val="center"/>
            </w:pPr>
            <w:r w:rsidRPr="0048558D">
              <w:rPr>
                <w:rFonts w:ascii="Arial" w:hAnsi="Arial" w:cs="Arial"/>
                <w:szCs w:val="24"/>
              </w:rPr>
              <w:t>Interview</w:t>
            </w:r>
          </w:p>
        </w:tc>
      </w:tr>
      <w:tr w:rsidR="00207E39" w:rsidRPr="00EB3D08" w14:paraId="55CADC68" w14:textId="77777777" w:rsidTr="00207040">
        <w:trPr>
          <w:trHeight w:val="275"/>
        </w:trPr>
        <w:tc>
          <w:tcPr>
            <w:tcW w:w="8865" w:type="dxa"/>
            <w:tcBorders>
              <w:top w:val="dotted" w:sz="4" w:space="0" w:color="auto"/>
              <w:bottom w:val="dotted" w:sz="4" w:space="0" w:color="auto"/>
            </w:tcBorders>
            <w:vAlign w:val="center"/>
          </w:tcPr>
          <w:p w14:paraId="18CD99A9" w14:textId="25FC4D37" w:rsidR="00207E39" w:rsidRPr="007D1B7F" w:rsidRDefault="00207E39" w:rsidP="00207E39">
            <w:pPr>
              <w:autoSpaceDE w:val="0"/>
              <w:autoSpaceDN w:val="0"/>
              <w:adjustRightInd w:val="0"/>
              <w:spacing w:before="60" w:after="60"/>
              <w:rPr>
                <w:rFonts w:ascii="Arial" w:hAnsi="Arial" w:cs="Arial"/>
                <w:color w:val="333333"/>
                <w:szCs w:val="24"/>
              </w:rPr>
            </w:pPr>
            <w:r>
              <w:rPr>
                <w:rFonts w:ascii="Sarabun" w:hAnsi="Sarabun" w:cs="Sarabun"/>
                <w:sz w:val="22"/>
                <w:szCs w:val="22"/>
              </w:rPr>
              <w:t>Innovative</w:t>
            </w:r>
          </w:p>
        </w:tc>
        <w:tc>
          <w:tcPr>
            <w:tcW w:w="2268" w:type="dxa"/>
            <w:tcBorders>
              <w:top w:val="dotted" w:sz="4" w:space="0" w:color="auto"/>
              <w:bottom w:val="dotted" w:sz="4" w:space="0" w:color="auto"/>
            </w:tcBorders>
          </w:tcPr>
          <w:p w14:paraId="228CA52A" w14:textId="77777777" w:rsidR="00207E39" w:rsidRDefault="00207E39" w:rsidP="00207E39">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14:paraId="08A8FBA7" w14:textId="77777777" w:rsidR="00207E39" w:rsidRDefault="00207E39" w:rsidP="00207E39">
            <w:pPr>
              <w:jc w:val="center"/>
            </w:pPr>
            <w:r w:rsidRPr="0048558D">
              <w:rPr>
                <w:rFonts w:ascii="Arial" w:hAnsi="Arial" w:cs="Arial"/>
                <w:szCs w:val="24"/>
              </w:rPr>
              <w:t>Interview</w:t>
            </w:r>
          </w:p>
        </w:tc>
      </w:tr>
      <w:tr w:rsidR="00207E39" w:rsidRPr="00EB3D08" w14:paraId="171B8454" w14:textId="77777777" w:rsidTr="00207040">
        <w:trPr>
          <w:trHeight w:val="275"/>
        </w:trPr>
        <w:tc>
          <w:tcPr>
            <w:tcW w:w="8865" w:type="dxa"/>
            <w:tcBorders>
              <w:top w:val="dotted" w:sz="4" w:space="0" w:color="auto"/>
              <w:bottom w:val="dotted" w:sz="4" w:space="0" w:color="auto"/>
            </w:tcBorders>
            <w:vAlign w:val="center"/>
          </w:tcPr>
          <w:p w14:paraId="62765819" w14:textId="1D2B85BB" w:rsidR="00207E39" w:rsidRPr="007D1B7F" w:rsidRDefault="00207E39" w:rsidP="00207E39">
            <w:pPr>
              <w:autoSpaceDE w:val="0"/>
              <w:autoSpaceDN w:val="0"/>
              <w:adjustRightInd w:val="0"/>
              <w:spacing w:before="60" w:after="60"/>
              <w:rPr>
                <w:rFonts w:ascii="Arial" w:hAnsi="Arial" w:cs="Arial"/>
                <w:color w:val="333333"/>
                <w:szCs w:val="24"/>
              </w:rPr>
            </w:pPr>
            <w:r w:rsidRPr="00DC1776">
              <w:rPr>
                <w:rFonts w:ascii="Sarabun" w:hAnsi="Sarabun" w:cs="Sarabun"/>
                <w:sz w:val="22"/>
                <w:szCs w:val="22"/>
              </w:rPr>
              <w:t>Doing the right thing</w:t>
            </w:r>
          </w:p>
        </w:tc>
        <w:tc>
          <w:tcPr>
            <w:tcW w:w="2268" w:type="dxa"/>
            <w:tcBorders>
              <w:top w:val="dotted" w:sz="4" w:space="0" w:color="auto"/>
              <w:bottom w:val="dotted" w:sz="4" w:space="0" w:color="auto"/>
            </w:tcBorders>
          </w:tcPr>
          <w:p w14:paraId="711E9A82" w14:textId="77777777" w:rsidR="00207E39" w:rsidRDefault="00207E39" w:rsidP="00207E39">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14:paraId="3E1A6EDA" w14:textId="77777777" w:rsidR="00207E39" w:rsidRDefault="00207E39" w:rsidP="00207E39">
            <w:pPr>
              <w:jc w:val="center"/>
            </w:pPr>
            <w:r w:rsidRPr="0048558D">
              <w:rPr>
                <w:rFonts w:ascii="Arial" w:hAnsi="Arial" w:cs="Arial"/>
                <w:szCs w:val="24"/>
              </w:rPr>
              <w:t>Interview</w:t>
            </w:r>
          </w:p>
        </w:tc>
      </w:tr>
    </w:tbl>
    <w:p w14:paraId="176B28B7" w14:textId="77777777" w:rsidR="00207E39" w:rsidRDefault="00207E39" w:rsidP="00207E39">
      <w:pPr>
        <w:jc w:val="center"/>
        <w:rPr>
          <w:rFonts w:ascii="Arial Rounded MT Bold" w:hAnsi="Arial Rounded MT Bold" w:cs="Arial"/>
          <w:sz w:val="28"/>
          <w:szCs w:val="28"/>
        </w:rPr>
      </w:pPr>
    </w:p>
    <w:p w14:paraId="0505B7EB" w14:textId="77777777" w:rsidR="00207E39" w:rsidRDefault="00207E39" w:rsidP="00207E39">
      <w:pPr>
        <w:jc w:val="center"/>
        <w:rPr>
          <w:rFonts w:ascii="Arial Rounded MT Bold" w:hAnsi="Arial Rounded MT Bold" w:cs="Arial"/>
          <w:sz w:val="28"/>
          <w:szCs w:val="28"/>
        </w:rPr>
      </w:pPr>
      <w:r w:rsidRPr="00BC5605">
        <w:rPr>
          <w:rFonts w:ascii="Arial Rounded MT Bold" w:hAnsi="Arial Rounded MT Bold" w:cs="Arial"/>
          <w:sz w:val="28"/>
          <w:szCs w:val="28"/>
        </w:rPr>
        <w:t>Cartrefi Conwy are committed to Equality and Diversity in our activities</w:t>
      </w:r>
    </w:p>
    <w:p w14:paraId="476D7821" w14:textId="77777777" w:rsidR="00207E39" w:rsidRPr="00BC5605" w:rsidRDefault="00207E39" w:rsidP="00207E39">
      <w:pPr>
        <w:rPr>
          <w:rFonts w:ascii="Arial Rounded MT Bold" w:hAnsi="Arial Rounded MT Bold" w:cs="Arial"/>
          <w:sz w:val="28"/>
          <w:szCs w:val="28"/>
        </w:rPr>
      </w:pPr>
    </w:p>
    <w:p w14:paraId="4DA667F3" w14:textId="77777777" w:rsidR="00207E39" w:rsidRPr="00BC5605" w:rsidRDefault="00207E39" w:rsidP="00207E39">
      <w:pPr>
        <w:rPr>
          <w:rFonts w:ascii="Arial Rounded MT Bold" w:hAnsi="Arial Rounded MT Bold" w:cs="Arial"/>
          <w:sz w:val="28"/>
          <w:szCs w:val="28"/>
        </w:rPr>
      </w:pPr>
      <w:r w:rsidRPr="00BC5605">
        <w:rPr>
          <w:rFonts w:ascii="Arial Rounded MT Bold" w:hAnsi="Arial Rounded MT Bold" w:cs="Arial"/>
          <w:sz w:val="28"/>
          <w:szCs w:val="28"/>
        </w:rPr>
        <w:t xml:space="preserve">* Where disability precludes, this will be reviewed with candidates at interview stage to ascertain if there are any reasonable adjustments that can be made to this requirement. </w:t>
      </w:r>
    </w:p>
    <w:p w14:paraId="037A2F09" w14:textId="04774208" w:rsidR="00207E39" w:rsidRDefault="00207E39" w:rsidP="000C1A36">
      <w:pPr>
        <w:rPr>
          <w:rFonts w:ascii="Arial" w:hAnsi="Arial" w:cs="Arial"/>
          <w:color w:val="000000"/>
          <w:sz w:val="22"/>
          <w:szCs w:val="22"/>
        </w:rPr>
      </w:pPr>
    </w:p>
    <w:sectPr w:rsidR="00207E39" w:rsidSect="00207E39">
      <w:pgSz w:w="16834" w:h="11909" w:orient="landscape" w:code="9"/>
      <w:pgMar w:top="851" w:right="431" w:bottom="851" w:left="431" w:header="578" w:footer="720" w:gutter="2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28C26" w14:textId="77777777" w:rsidR="00CA3547" w:rsidRDefault="00CA3547">
      <w:r>
        <w:separator/>
      </w:r>
    </w:p>
  </w:endnote>
  <w:endnote w:type="continuationSeparator" w:id="0">
    <w:p w14:paraId="2D217C4E" w14:textId="77777777" w:rsidR="00CA3547" w:rsidRDefault="00CA3547">
      <w:r>
        <w:continuationSeparator/>
      </w:r>
    </w:p>
  </w:endnote>
  <w:endnote w:type="continuationNotice" w:id="1">
    <w:p w14:paraId="41AC60E7" w14:textId="77777777" w:rsidR="00CA3547" w:rsidRDefault="00CA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rabun">
    <w:panose1 w:val="00000500000000000000"/>
    <w:charset w:val="00"/>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6A40" w14:textId="77777777" w:rsidR="00506AFB" w:rsidRDefault="00C352C5" w:rsidP="006109D0">
    <w:pPr>
      <w:pStyle w:val="Footer"/>
      <w:rPr>
        <w:rFonts w:ascii="Arial" w:hAnsi="Arial" w:cs="Arial"/>
        <w:sz w:val="20"/>
      </w:rPr>
    </w:pPr>
    <w:r>
      <w:rPr>
        <w:rFonts w:ascii="Arial" w:hAnsi="Arial" w:cs="Arial"/>
        <w:sz w:val="20"/>
      </w:rPr>
      <w:pict w14:anchorId="296B5973">
        <v:rect id="_x0000_i1026" style="width:0;height:1.5pt" o:hralign="center" o:hrstd="t" o:hr="t" fillcolor="#aca899" stroked="f"/>
      </w:pict>
    </w:r>
  </w:p>
  <w:p w14:paraId="7494D471" w14:textId="66187F06" w:rsidR="00506AFB" w:rsidRPr="00BF005C" w:rsidRDefault="001B3185" w:rsidP="006109D0">
    <w:pPr>
      <w:pStyle w:val="Footer"/>
      <w:rPr>
        <w:rFonts w:asciiTheme="minorHAnsi" w:hAnsiTheme="minorHAnsi" w:cs="Arial"/>
        <w:sz w:val="20"/>
      </w:rPr>
    </w:pPr>
    <w:r>
      <w:rPr>
        <w:rFonts w:asciiTheme="minorHAnsi" w:hAnsiTheme="minorHAnsi" w:cs="Arial"/>
        <w:sz w:val="20"/>
      </w:rPr>
      <w:t>August</w:t>
    </w:r>
    <w:r w:rsidR="0024320C">
      <w:rPr>
        <w:rFonts w:asciiTheme="minorHAnsi" w:hAnsiTheme="minorHAnsi" w:cs="Arial"/>
        <w:sz w:val="20"/>
      </w:rPr>
      <w:t xml:space="preserve"> 2021</w:t>
    </w:r>
    <w:r w:rsidR="004A56BC">
      <w:rPr>
        <w:rFonts w:asciiTheme="minorHAnsi" w:hAnsiTheme="minorHAnsi" w:cs="Arial"/>
        <w:sz w:val="20"/>
      </w:rPr>
      <w:tab/>
    </w:r>
    <w:r w:rsidR="004A56BC">
      <w:rPr>
        <w:rFonts w:asciiTheme="minorHAnsi" w:hAnsiTheme="minorHAnsi" w:cs="Arial"/>
        <w:sz w:val="20"/>
      </w:rPr>
      <w:tab/>
    </w:r>
    <w:r w:rsidR="004A56BC">
      <w:rPr>
        <w:rFonts w:asciiTheme="minorHAnsi" w:hAnsiTheme="minorHAnsi" w:cs="Arial"/>
        <w:sz w:val="20"/>
      </w:rPr>
      <w:tab/>
    </w:r>
    <w:r w:rsidR="00506AFB" w:rsidRPr="00BF005C">
      <w:rPr>
        <w:rStyle w:val="PageNumber"/>
        <w:rFonts w:asciiTheme="minorHAnsi" w:hAnsiTheme="minorHAnsi" w:cs="Arial"/>
        <w:sz w:val="20"/>
      </w:rPr>
      <w:t xml:space="preserve">Page </w:t>
    </w:r>
    <w:r w:rsidR="00506AFB" w:rsidRPr="00BF005C">
      <w:rPr>
        <w:rStyle w:val="PageNumber"/>
        <w:rFonts w:asciiTheme="minorHAnsi" w:hAnsiTheme="minorHAnsi" w:cs="Arial"/>
        <w:sz w:val="20"/>
      </w:rPr>
      <w:fldChar w:fldCharType="begin"/>
    </w:r>
    <w:r w:rsidR="00506AFB" w:rsidRPr="00BF005C">
      <w:rPr>
        <w:rStyle w:val="PageNumber"/>
        <w:rFonts w:asciiTheme="minorHAnsi" w:hAnsiTheme="minorHAnsi" w:cs="Arial"/>
        <w:sz w:val="20"/>
      </w:rPr>
      <w:instrText xml:space="preserve"> PAGE </w:instrText>
    </w:r>
    <w:r w:rsidR="00506AFB" w:rsidRPr="00BF005C">
      <w:rPr>
        <w:rStyle w:val="PageNumber"/>
        <w:rFonts w:asciiTheme="minorHAnsi" w:hAnsiTheme="minorHAnsi" w:cs="Arial"/>
        <w:sz w:val="20"/>
      </w:rPr>
      <w:fldChar w:fldCharType="separate"/>
    </w:r>
    <w:r w:rsidR="00B34F3B">
      <w:rPr>
        <w:rStyle w:val="PageNumber"/>
        <w:rFonts w:asciiTheme="minorHAnsi" w:hAnsiTheme="minorHAnsi" w:cs="Arial"/>
        <w:noProof/>
        <w:sz w:val="20"/>
      </w:rPr>
      <w:t>1</w:t>
    </w:r>
    <w:r w:rsidR="00506AFB" w:rsidRPr="00BF005C">
      <w:rPr>
        <w:rStyle w:val="PageNumber"/>
        <w:rFonts w:asciiTheme="minorHAnsi" w:hAnsiTheme="minorHAnsi" w:cs="Arial"/>
        <w:sz w:val="20"/>
      </w:rPr>
      <w:fldChar w:fldCharType="end"/>
    </w:r>
    <w:r w:rsidR="00506AFB" w:rsidRPr="00BF005C">
      <w:rPr>
        <w:rStyle w:val="PageNumber"/>
        <w:rFonts w:asciiTheme="minorHAnsi" w:hAnsiTheme="minorHAnsi" w:cs="Arial"/>
        <w:sz w:val="20"/>
      </w:rPr>
      <w:t xml:space="preserve"> of </w:t>
    </w:r>
    <w:r w:rsidR="00506AFB" w:rsidRPr="00BF005C">
      <w:rPr>
        <w:rStyle w:val="PageNumber"/>
        <w:rFonts w:asciiTheme="minorHAnsi" w:hAnsiTheme="minorHAnsi" w:cs="Arial"/>
        <w:sz w:val="20"/>
      </w:rPr>
      <w:fldChar w:fldCharType="begin"/>
    </w:r>
    <w:r w:rsidR="00506AFB" w:rsidRPr="00BF005C">
      <w:rPr>
        <w:rStyle w:val="PageNumber"/>
        <w:rFonts w:asciiTheme="minorHAnsi" w:hAnsiTheme="minorHAnsi" w:cs="Arial"/>
        <w:sz w:val="20"/>
      </w:rPr>
      <w:instrText xml:space="preserve"> NUMPAGES </w:instrText>
    </w:r>
    <w:r w:rsidR="00506AFB" w:rsidRPr="00BF005C">
      <w:rPr>
        <w:rStyle w:val="PageNumber"/>
        <w:rFonts w:asciiTheme="minorHAnsi" w:hAnsiTheme="minorHAnsi" w:cs="Arial"/>
        <w:sz w:val="20"/>
      </w:rPr>
      <w:fldChar w:fldCharType="separate"/>
    </w:r>
    <w:r w:rsidR="00B34F3B">
      <w:rPr>
        <w:rStyle w:val="PageNumber"/>
        <w:rFonts w:asciiTheme="minorHAnsi" w:hAnsiTheme="minorHAnsi" w:cs="Arial"/>
        <w:noProof/>
        <w:sz w:val="20"/>
      </w:rPr>
      <w:t>4</w:t>
    </w:r>
    <w:r w:rsidR="00506AFB" w:rsidRPr="00BF005C">
      <w:rPr>
        <w:rStyle w:val="PageNumber"/>
        <w:rFonts w:asciiTheme="minorHAnsi" w:hAnsiTheme="minorHAnsi" w:cs="Arial"/>
        <w:sz w:val="20"/>
      </w:rPr>
      <w:fldChar w:fldCharType="end"/>
    </w:r>
  </w:p>
  <w:p w14:paraId="0CA6DFED" w14:textId="77777777" w:rsidR="00506AFB" w:rsidRDefault="0050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24163" w14:textId="77777777" w:rsidR="00CA3547" w:rsidRDefault="00CA3547">
      <w:r>
        <w:separator/>
      </w:r>
    </w:p>
  </w:footnote>
  <w:footnote w:type="continuationSeparator" w:id="0">
    <w:p w14:paraId="42AB8FDF" w14:textId="77777777" w:rsidR="00CA3547" w:rsidRDefault="00CA3547">
      <w:r>
        <w:continuationSeparator/>
      </w:r>
    </w:p>
  </w:footnote>
  <w:footnote w:type="continuationNotice" w:id="1">
    <w:p w14:paraId="0A18865B" w14:textId="77777777" w:rsidR="00CA3547" w:rsidRDefault="00CA3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5C710" w14:textId="77777777" w:rsidR="00506AFB" w:rsidRPr="003C0AEB" w:rsidRDefault="00506AFB">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47.25pt" o:bullet="t">
        <v:imagedata r:id="rId1" o:title="O"/>
      </v:shape>
    </w:pict>
  </w:numPicBullet>
  <w:abstractNum w:abstractNumId="0" w15:restartNumberingAfterBreak="0">
    <w:nsid w:val="00CD7568"/>
    <w:multiLevelType w:val="hybridMultilevel"/>
    <w:tmpl w:val="B298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128E1"/>
    <w:multiLevelType w:val="hybridMultilevel"/>
    <w:tmpl w:val="DC52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83801"/>
    <w:multiLevelType w:val="multilevel"/>
    <w:tmpl w:val="2618F1F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C41F9"/>
    <w:multiLevelType w:val="hybridMultilevel"/>
    <w:tmpl w:val="55C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D72259"/>
    <w:multiLevelType w:val="hybridMultilevel"/>
    <w:tmpl w:val="E73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33824"/>
    <w:multiLevelType w:val="hybridMultilevel"/>
    <w:tmpl w:val="E628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D4941"/>
    <w:multiLevelType w:val="hybridMultilevel"/>
    <w:tmpl w:val="2618F1F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FF42868"/>
    <w:multiLevelType w:val="hybridMultilevel"/>
    <w:tmpl w:val="9FC01A0C"/>
    <w:lvl w:ilvl="0" w:tplc="11B81C3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76718"/>
    <w:multiLevelType w:val="hybridMultilevel"/>
    <w:tmpl w:val="84D6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20AA3"/>
    <w:multiLevelType w:val="hybridMultilevel"/>
    <w:tmpl w:val="6680C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D2B21"/>
    <w:multiLevelType w:val="hybridMultilevel"/>
    <w:tmpl w:val="90F0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9161C"/>
    <w:multiLevelType w:val="hybridMultilevel"/>
    <w:tmpl w:val="AD10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42A4E"/>
    <w:multiLevelType w:val="hybridMultilevel"/>
    <w:tmpl w:val="3CFC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74BE4"/>
    <w:multiLevelType w:val="hybridMultilevel"/>
    <w:tmpl w:val="8244D9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82336"/>
    <w:multiLevelType w:val="multilevel"/>
    <w:tmpl w:val="ECCC147E"/>
    <w:lvl w:ilvl="0">
      <w:start w:val="1"/>
      <w:numFmt w:val="decimal"/>
      <w:lvlText w:val="%1"/>
      <w:lvlJc w:val="left"/>
      <w:pPr>
        <w:ind w:left="720" w:hanging="720"/>
      </w:pPr>
      <w:rPr>
        <w:rFonts w:ascii="Sarabun" w:hAnsi="Sarabun" w:cs="Sarabun" w:hint="default"/>
        <w:color w:val="auto"/>
      </w:rPr>
    </w:lvl>
    <w:lvl w:ilvl="1">
      <w:start w:val="1"/>
      <w:numFmt w:val="decimal"/>
      <w:lvlText w:val="%1.%2"/>
      <w:lvlJc w:val="left"/>
      <w:pPr>
        <w:ind w:left="720" w:hanging="720"/>
      </w:pPr>
      <w:rPr>
        <w:rFonts w:ascii="Sarabun" w:hAnsi="Sarabun" w:cs="Sarabun" w:hint="default"/>
        <w:color w:val="auto"/>
      </w:rPr>
    </w:lvl>
    <w:lvl w:ilvl="2">
      <w:start w:val="1"/>
      <w:numFmt w:val="decimal"/>
      <w:lvlText w:val="%1.%2.%3"/>
      <w:lvlJc w:val="left"/>
      <w:pPr>
        <w:ind w:left="720" w:hanging="720"/>
      </w:pPr>
      <w:rPr>
        <w:rFonts w:ascii="Sarabun" w:hAnsi="Sarabun" w:cs="Sarabun" w:hint="default"/>
        <w:color w:val="auto"/>
      </w:rPr>
    </w:lvl>
    <w:lvl w:ilvl="3">
      <w:start w:val="1"/>
      <w:numFmt w:val="decimal"/>
      <w:lvlText w:val="%1.%2.%3.%4"/>
      <w:lvlJc w:val="left"/>
      <w:pPr>
        <w:ind w:left="1080" w:hanging="1080"/>
      </w:pPr>
      <w:rPr>
        <w:rFonts w:ascii="Sarabun" w:hAnsi="Sarabun" w:cs="Sarabun" w:hint="default"/>
        <w:color w:val="auto"/>
      </w:rPr>
    </w:lvl>
    <w:lvl w:ilvl="4">
      <w:start w:val="1"/>
      <w:numFmt w:val="decimal"/>
      <w:lvlText w:val="%1.%2.%3.%4.%5"/>
      <w:lvlJc w:val="left"/>
      <w:pPr>
        <w:ind w:left="1080" w:hanging="1080"/>
      </w:pPr>
      <w:rPr>
        <w:rFonts w:ascii="Sarabun" w:hAnsi="Sarabun" w:cs="Sarabun" w:hint="default"/>
        <w:color w:val="auto"/>
      </w:rPr>
    </w:lvl>
    <w:lvl w:ilvl="5">
      <w:start w:val="1"/>
      <w:numFmt w:val="decimal"/>
      <w:lvlText w:val="%1.%2.%3.%4.%5.%6"/>
      <w:lvlJc w:val="left"/>
      <w:pPr>
        <w:ind w:left="1440" w:hanging="1440"/>
      </w:pPr>
      <w:rPr>
        <w:rFonts w:ascii="Sarabun" w:hAnsi="Sarabun" w:cs="Sarabun" w:hint="default"/>
        <w:color w:val="auto"/>
      </w:rPr>
    </w:lvl>
    <w:lvl w:ilvl="6">
      <w:start w:val="1"/>
      <w:numFmt w:val="decimal"/>
      <w:lvlText w:val="%1.%2.%3.%4.%5.%6.%7"/>
      <w:lvlJc w:val="left"/>
      <w:pPr>
        <w:ind w:left="1800" w:hanging="1800"/>
      </w:pPr>
      <w:rPr>
        <w:rFonts w:ascii="Sarabun" w:hAnsi="Sarabun" w:cs="Sarabun" w:hint="default"/>
        <w:color w:val="auto"/>
      </w:rPr>
    </w:lvl>
    <w:lvl w:ilvl="7">
      <w:start w:val="1"/>
      <w:numFmt w:val="decimal"/>
      <w:lvlText w:val="%1.%2.%3.%4.%5.%6.%7.%8"/>
      <w:lvlJc w:val="left"/>
      <w:pPr>
        <w:ind w:left="1800" w:hanging="1800"/>
      </w:pPr>
      <w:rPr>
        <w:rFonts w:ascii="Sarabun" w:hAnsi="Sarabun" w:cs="Sarabun" w:hint="default"/>
        <w:color w:val="auto"/>
      </w:rPr>
    </w:lvl>
    <w:lvl w:ilvl="8">
      <w:start w:val="1"/>
      <w:numFmt w:val="decimal"/>
      <w:lvlText w:val="%1.%2.%3.%4.%5.%6.%7.%8.%9"/>
      <w:lvlJc w:val="left"/>
      <w:pPr>
        <w:ind w:left="2160" w:hanging="2160"/>
      </w:pPr>
      <w:rPr>
        <w:rFonts w:ascii="Sarabun" w:hAnsi="Sarabun" w:cs="Sarabun" w:hint="default"/>
        <w:color w:val="auto"/>
      </w:rPr>
    </w:lvl>
  </w:abstractNum>
  <w:abstractNum w:abstractNumId="18" w15:restartNumberingAfterBreak="0">
    <w:nsid w:val="69510F00"/>
    <w:multiLevelType w:val="hybridMultilevel"/>
    <w:tmpl w:val="56E641FC"/>
    <w:lvl w:ilvl="0" w:tplc="4CEE9DD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16632"/>
    <w:multiLevelType w:val="hybridMultilevel"/>
    <w:tmpl w:val="9CE0A61E"/>
    <w:lvl w:ilvl="0" w:tplc="4CEE9DD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092046"/>
    <w:multiLevelType w:val="multilevel"/>
    <w:tmpl w:val="2618F1F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6D0D63"/>
    <w:multiLevelType w:val="hybridMultilevel"/>
    <w:tmpl w:val="784EEF24"/>
    <w:lvl w:ilvl="0" w:tplc="04090001">
      <w:start w:val="1"/>
      <w:numFmt w:val="bullet"/>
      <w:lvlText w:val=""/>
      <w:lvlJc w:val="left"/>
      <w:pPr>
        <w:tabs>
          <w:tab w:val="num" w:pos="1080"/>
        </w:tabs>
        <w:ind w:left="1080" w:hanging="360"/>
      </w:pPr>
      <w:rPr>
        <w:rFonts w:ascii="Symbol" w:hAnsi="Symbol" w:hint="default"/>
      </w:rPr>
    </w:lvl>
    <w:lvl w:ilvl="1" w:tplc="4CEE9DD8">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693E07"/>
    <w:multiLevelType w:val="hybridMultilevel"/>
    <w:tmpl w:val="905A7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9452F"/>
    <w:multiLevelType w:val="hybridMultilevel"/>
    <w:tmpl w:val="AD62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20"/>
  </w:num>
  <w:num w:numId="6">
    <w:abstractNumId w:val="2"/>
  </w:num>
  <w:num w:numId="7">
    <w:abstractNumId w:val="21"/>
  </w:num>
  <w:num w:numId="8">
    <w:abstractNumId w:val="22"/>
  </w:num>
  <w:num w:numId="9">
    <w:abstractNumId w:val="0"/>
  </w:num>
  <w:num w:numId="10">
    <w:abstractNumId w:val="23"/>
  </w:num>
  <w:num w:numId="11">
    <w:abstractNumId w:val="13"/>
  </w:num>
  <w:num w:numId="12">
    <w:abstractNumId w:val="19"/>
  </w:num>
  <w:num w:numId="13">
    <w:abstractNumId w:val="18"/>
  </w:num>
  <w:num w:numId="14">
    <w:abstractNumId w:val="12"/>
  </w:num>
  <w:num w:numId="15">
    <w:abstractNumId w:val="15"/>
  </w:num>
  <w:num w:numId="16">
    <w:abstractNumId w:val="8"/>
  </w:num>
  <w:num w:numId="17">
    <w:abstractNumId w:val="17"/>
  </w:num>
  <w:num w:numId="18">
    <w:abstractNumId w:val="16"/>
  </w:num>
  <w:num w:numId="19">
    <w:abstractNumId w:val="1"/>
  </w:num>
  <w:num w:numId="20">
    <w:abstractNumId w:val="11"/>
  </w:num>
  <w:num w:numId="21">
    <w:abstractNumId w:val="14"/>
  </w:num>
  <w:num w:numId="22">
    <w:abstractNumId w:val="10"/>
  </w:num>
  <w:num w:numId="23">
    <w:abstractNumId w:val="5"/>
  </w:num>
  <w:num w:numId="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0507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66"/>
    <w:rsid w:val="0000544B"/>
    <w:rsid w:val="00006E59"/>
    <w:rsid w:val="0002062C"/>
    <w:rsid w:val="000209C0"/>
    <w:rsid w:val="00024DC2"/>
    <w:rsid w:val="00025A85"/>
    <w:rsid w:val="000327F5"/>
    <w:rsid w:val="00034912"/>
    <w:rsid w:val="000361C3"/>
    <w:rsid w:val="00043F14"/>
    <w:rsid w:val="000620DC"/>
    <w:rsid w:val="00072535"/>
    <w:rsid w:val="000822E2"/>
    <w:rsid w:val="000832BF"/>
    <w:rsid w:val="00091556"/>
    <w:rsid w:val="00097A60"/>
    <w:rsid w:val="000C1A36"/>
    <w:rsid w:val="000C4D1A"/>
    <w:rsid w:val="000D503B"/>
    <w:rsid w:val="000E76E0"/>
    <w:rsid w:val="00103F61"/>
    <w:rsid w:val="00106954"/>
    <w:rsid w:val="0011488F"/>
    <w:rsid w:val="0014578D"/>
    <w:rsid w:val="001462E8"/>
    <w:rsid w:val="00150D1B"/>
    <w:rsid w:val="0015545C"/>
    <w:rsid w:val="00155BA4"/>
    <w:rsid w:val="001616B8"/>
    <w:rsid w:val="0017253C"/>
    <w:rsid w:val="00184912"/>
    <w:rsid w:val="001A10D6"/>
    <w:rsid w:val="001A6D15"/>
    <w:rsid w:val="001B1E62"/>
    <w:rsid w:val="001B3185"/>
    <w:rsid w:val="001C4E1D"/>
    <w:rsid w:val="001D153E"/>
    <w:rsid w:val="001D3C83"/>
    <w:rsid w:val="001D5D4A"/>
    <w:rsid w:val="00207E39"/>
    <w:rsid w:val="0022273C"/>
    <w:rsid w:val="00231256"/>
    <w:rsid w:val="00234FF4"/>
    <w:rsid w:val="0024320C"/>
    <w:rsid w:val="002528F7"/>
    <w:rsid w:val="00262D46"/>
    <w:rsid w:val="00286173"/>
    <w:rsid w:val="002A6389"/>
    <w:rsid w:val="002C59F5"/>
    <w:rsid w:val="002E2B88"/>
    <w:rsid w:val="002E4E5D"/>
    <w:rsid w:val="00320BF5"/>
    <w:rsid w:val="00324F5C"/>
    <w:rsid w:val="0032502E"/>
    <w:rsid w:val="00325F42"/>
    <w:rsid w:val="003418D8"/>
    <w:rsid w:val="0034360E"/>
    <w:rsid w:val="00351071"/>
    <w:rsid w:val="00356A5C"/>
    <w:rsid w:val="00365B83"/>
    <w:rsid w:val="00366843"/>
    <w:rsid w:val="00374E98"/>
    <w:rsid w:val="00375B66"/>
    <w:rsid w:val="00380BC2"/>
    <w:rsid w:val="003A1489"/>
    <w:rsid w:val="003B1A73"/>
    <w:rsid w:val="003B506C"/>
    <w:rsid w:val="003D0AB0"/>
    <w:rsid w:val="003D0C48"/>
    <w:rsid w:val="003D3802"/>
    <w:rsid w:val="003E6E46"/>
    <w:rsid w:val="003E79FB"/>
    <w:rsid w:val="00416587"/>
    <w:rsid w:val="00417C9D"/>
    <w:rsid w:val="004264B1"/>
    <w:rsid w:val="00437EC7"/>
    <w:rsid w:val="00441A9C"/>
    <w:rsid w:val="00444B44"/>
    <w:rsid w:val="00451D4E"/>
    <w:rsid w:val="004A2373"/>
    <w:rsid w:val="004A56BC"/>
    <w:rsid w:val="004B7A03"/>
    <w:rsid w:val="004E21D1"/>
    <w:rsid w:val="004F42D8"/>
    <w:rsid w:val="004F5B4F"/>
    <w:rsid w:val="00506AFB"/>
    <w:rsid w:val="005145BD"/>
    <w:rsid w:val="005303B9"/>
    <w:rsid w:val="00560C41"/>
    <w:rsid w:val="00561F4F"/>
    <w:rsid w:val="005641D6"/>
    <w:rsid w:val="00565490"/>
    <w:rsid w:val="00567BBB"/>
    <w:rsid w:val="00571D14"/>
    <w:rsid w:val="00575EAF"/>
    <w:rsid w:val="00583F3C"/>
    <w:rsid w:val="005A77DE"/>
    <w:rsid w:val="005C05CF"/>
    <w:rsid w:val="005C5CAC"/>
    <w:rsid w:val="005D10AB"/>
    <w:rsid w:val="005D1330"/>
    <w:rsid w:val="005D38AD"/>
    <w:rsid w:val="005E043C"/>
    <w:rsid w:val="0060298A"/>
    <w:rsid w:val="00605555"/>
    <w:rsid w:val="006109D0"/>
    <w:rsid w:val="006140C5"/>
    <w:rsid w:val="006307E4"/>
    <w:rsid w:val="00640752"/>
    <w:rsid w:val="00651EBD"/>
    <w:rsid w:val="0067305C"/>
    <w:rsid w:val="006D66B4"/>
    <w:rsid w:val="006E3495"/>
    <w:rsid w:val="006F1697"/>
    <w:rsid w:val="006F7DAF"/>
    <w:rsid w:val="0071427E"/>
    <w:rsid w:val="00715F42"/>
    <w:rsid w:val="0072074F"/>
    <w:rsid w:val="00726754"/>
    <w:rsid w:val="0073226C"/>
    <w:rsid w:val="00734DB1"/>
    <w:rsid w:val="00736EBE"/>
    <w:rsid w:val="0074165F"/>
    <w:rsid w:val="00741A44"/>
    <w:rsid w:val="007579EE"/>
    <w:rsid w:val="00776A40"/>
    <w:rsid w:val="00784FCF"/>
    <w:rsid w:val="007A24CF"/>
    <w:rsid w:val="007A3268"/>
    <w:rsid w:val="007B2546"/>
    <w:rsid w:val="007B2DE4"/>
    <w:rsid w:val="007B544D"/>
    <w:rsid w:val="007B5748"/>
    <w:rsid w:val="007C2DA1"/>
    <w:rsid w:val="007C78DB"/>
    <w:rsid w:val="007D5C8D"/>
    <w:rsid w:val="007E72FC"/>
    <w:rsid w:val="00801235"/>
    <w:rsid w:val="00804607"/>
    <w:rsid w:val="00820049"/>
    <w:rsid w:val="00837C3E"/>
    <w:rsid w:val="00840B9F"/>
    <w:rsid w:val="00840C69"/>
    <w:rsid w:val="00863BAE"/>
    <w:rsid w:val="00867D9D"/>
    <w:rsid w:val="00871FF1"/>
    <w:rsid w:val="008749DD"/>
    <w:rsid w:val="00876D71"/>
    <w:rsid w:val="00884666"/>
    <w:rsid w:val="00896DE9"/>
    <w:rsid w:val="008B0EF5"/>
    <w:rsid w:val="008B716B"/>
    <w:rsid w:val="008C4035"/>
    <w:rsid w:val="008C4A85"/>
    <w:rsid w:val="008D07A6"/>
    <w:rsid w:val="008E0689"/>
    <w:rsid w:val="008E2749"/>
    <w:rsid w:val="008F1ECF"/>
    <w:rsid w:val="008F420A"/>
    <w:rsid w:val="00903CA6"/>
    <w:rsid w:val="00915F9B"/>
    <w:rsid w:val="009204C8"/>
    <w:rsid w:val="00920A41"/>
    <w:rsid w:val="00921BE0"/>
    <w:rsid w:val="00930DA4"/>
    <w:rsid w:val="00931444"/>
    <w:rsid w:val="00935613"/>
    <w:rsid w:val="0094030A"/>
    <w:rsid w:val="009405C1"/>
    <w:rsid w:val="00960874"/>
    <w:rsid w:val="0096288F"/>
    <w:rsid w:val="00963675"/>
    <w:rsid w:val="00970423"/>
    <w:rsid w:val="009713E1"/>
    <w:rsid w:val="00991322"/>
    <w:rsid w:val="00992C4F"/>
    <w:rsid w:val="009A2BA3"/>
    <w:rsid w:val="009A7566"/>
    <w:rsid w:val="009B7D2E"/>
    <w:rsid w:val="009B7E9B"/>
    <w:rsid w:val="009C67B7"/>
    <w:rsid w:val="009E3482"/>
    <w:rsid w:val="00A03B08"/>
    <w:rsid w:val="00A158A7"/>
    <w:rsid w:val="00A179AF"/>
    <w:rsid w:val="00A325F5"/>
    <w:rsid w:val="00A3393D"/>
    <w:rsid w:val="00A37366"/>
    <w:rsid w:val="00A558CC"/>
    <w:rsid w:val="00A6241A"/>
    <w:rsid w:val="00A67B92"/>
    <w:rsid w:val="00A72D8C"/>
    <w:rsid w:val="00A72DFB"/>
    <w:rsid w:val="00A83751"/>
    <w:rsid w:val="00A83C0E"/>
    <w:rsid w:val="00A91C74"/>
    <w:rsid w:val="00A97014"/>
    <w:rsid w:val="00AA3095"/>
    <w:rsid w:val="00AD0FF3"/>
    <w:rsid w:val="00AD792A"/>
    <w:rsid w:val="00AE1255"/>
    <w:rsid w:val="00AE1BFE"/>
    <w:rsid w:val="00B03912"/>
    <w:rsid w:val="00B209C6"/>
    <w:rsid w:val="00B23213"/>
    <w:rsid w:val="00B24FB4"/>
    <w:rsid w:val="00B32B75"/>
    <w:rsid w:val="00B34F3B"/>
    <w:rsid w:val="00B36C7F"/>
    <w:rsid w:val="00B55A01"/>
    <w:rsid w:val="00B614B9"/>
    <w:rsid w:val="00B6384C"/>
    <w:rsid w:val="00B71797"/>
    <w:rsid w:val="00B97BC9"/>
    <w:rsid w:val="00B97FEF"/>
    <w:rsid w:val="00BA4FFF"/>
    <w:rsid w:val="00BA7F2A"/>
    <w:rsid w:val="00BB38F9"/>
    <w:rsid w:val="00BB4E30"/>
    <w:rsid w:val="00BC4ABE"/>
    <w:rsid w:val="00BD50F9"/>
    <w:rsid w:val="00BE20A8"/>
    <w:rsid w:val="00BF005C"/>
    <w:rsid w:val="00C03013"/>
    <w:rsid w:val="00C352C5"/>
    <w:rsid w:val="00C36954"/>
    <w:rsid w:val="00C46BCA"/>
    <w:rsid w:val="00C5182F"/>
    <w:rsid w:val="00C65396"/>
    <w:rsid w:val="00C736CD"/>
    <w:rsid w:val="00C7530F"/>
    <w:rsid w:val="00C75391"/>
    <w:rsid w:val="00C75623"/>
    <w:rsid w:val="00C95E77"/>
    <w:rsid w:val="00CA3547"/>
    <w:rsid w:val="00CA4415"/>
    <w:rsid w:val="00CB6F52"/>
    <w:rsid w:val="00CC6BF8"/>
    <w:rsid w:val="00CE18C6"/>
    <w:rsid w:val="00D06925"/>
    <w:rsid w:val="00D7030E"/>
    <w:rsid w:val="00D9413B"/>
    <w:rsid w:val="00DC4805"/>
    <w:rsid w:val="00DD6085"/>
    <w:rsid w:val="00DE0D07"/>
    <w:rsid w:val="00DE1306"/>
    <w:rsid w:val="00DE44B1"/>
    <w:rsid w:val="00DE5632"/>
    <w:rsid w:val="00DF48F5"/>
    <w:rsid w:val="00E066FD"/>
    <w:rsid w:val="00E32927"/>
    <w:rsid w:val="00E54D3B"/>
    <w:rsid w:val="00E63354"/>
    <w:rsid w:val="00E73BCB"/>
    <w:rsid w:val="00E97E89"/>
    <w:rsid w:val="00EA5247"/>
    <w:rsid w:val="00EA557D"/>
    <w:rsid w:val="00EA5C98"/>
    <w:rsid w:val="00EB1BBE"/>
    <w:rsid w:val="00EB3D08"/>
    <w:rsid w:val="00EC4127"/>
    <w:rsid w:val="00F13588"/>
    <w:rsid w:val="00F22F78"/>
    <w:rsid w:val="00F268A3"/>
    <w:rsid w:val="00F443E1"/>
    <w:rsid w:val="00F51D32"/>
    <w:rsid w:val="00F55076"/>
    <w:rsid w:val="00F55A54"/>
    <w:rsid w:val="00F56B6A"/>
    <w:rsid w:val="00F855DF"/>
    <w:rsid w:val="00F8728D"/>
    <w:rsid w:val="00F93CA6"/>
    <w:rsid w:val="00FC05C7"/>
    <w:rsid w:val="00FC3B4F"/>
    <w:rsid w:val="00FC691B"/>
    <w:rsid w:val="00FC6C11"/>
    <w:rsid w:val="00FD2B53"/>
    <w:rsid w:val="00FD4D6C"/>
    <w:rsid w:val="00FF1089"/>
    <w:rsid w:val="25190A52"/>
    <w:rsid w:val="2E33A0DA"/>
    <w:rsid w:val="49377475"/>
    <w:rsid w:val="4B833FCA"/>
    <w:rsid w:val="4E372989"/>
    <w:rsid w:val="56355C89"/>
    <w:rsid w:val="581D2CD3"/>
    <w:rsid w:val="73DB50C4"/>
    <w:rsid w:val="7AA02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71"/>
    </o:shapedefaults>
    <o:shapelayout v:ext="edit">
      <o:idmap v:ext="edit" data="1"/>
    </o:shapelayout>
  </w:shapeDefaults>
  <w:decimalSymbol w:val="."/>
  <w:listSeparator w:val=","/>
  <w14:docId w14:val="154E4DB1"/>
  <w15:docId w15:val="{D1258D05-C083-45AC-80E0-6F67B7AA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styleId="BalloonText">
    <w:name w:val="Balloon Text"/>
    <w:basedOn w:val="Normal"/>
    <w:semiHidden/>
    <w:rsid w:val="00B03912"/>
    <w:rPr>
      <w:rFonts w:ascii="Tahoma" w:hAnsi="Tahoma" w:cs="Tahoma"/>
      <w:sz w:val="16"/>
      <w:szCs w:val="16"/>
    </w:rPr>
  </w:style>
  <w:style w:type="paragraph" w:customStyle="1" w:styleId="Char">
    <w:name w:val="Char"/>
    <w:basedOn w:val="Normal"/>
    <w:semiHidden/>
    <w:rsid w:val="0072074F"/>
    <w:pPr>
      <w:spacing w:after="120" w:line="240" w:lineRule="exact"/>
    </w:pPr>
    <w:rPr>
      <w:rFonts w:ascii="Verdana" w:hAnsi="Verdana" w:cs="Arial"/>
      <w:sz w:val="22"/>
      <w:szCs w:val="22"/>
    </w:rPr>
  </w:style>
  <w:style w:type="character" w:styleId="PageNumber">
    <w:name w:val="page number"/>
    <w:basedOn w:val="DefaultParagraphFont"/>
    <w:rsid w:val="006109D0"/>
  </w:style>
  <w:style w:type="character" w:styleId="CommentReference">
    <w:name w:val="annotation reference"/>
    <w:basedOn w:val="DefaultParagraphFont"/>
    <w:rsid w:val="008F420A"/>
    <w:rPr>
      <w:sz w:val="16"/>
      <w:szCs w:val="16"/>
    </w:rPr>
  </w:style>
  <w:style w:type="paragraph" w:styleId="CommentText">
    <w:name w:val="annotation text"/>
    <w:basedOn w:val="Normal"/>
    <w:link w:val="CommentTextChar"/>
    <w:rsid w:val="008F420A"/>
    <w:rPr>
      <w:sz w:val="20"/>
    </w:rPr>
  </w:style>
  <w:style w:type="character" w:customStyle="1" w:styleId="CommentTextChar">
    <w:name w:val="Comment Text Char"/>
    <w:basedOn w:val="DefaultParagraphFont"/>
    <w:link w:val="CommentText"/>
    <w:rsid w:val="008F420A"/>
    <w:rPr>
      <w:lang w:eastAsia="en-US"/>
    </w:rPr>
  </w:style>
  <w:style w:type="paragraph" w:styleId="CommentSubject">
    <w:name w:val="annotation subject"/>
    <w:basedOn w:val="CommentText"/>
    <w:next w:val="CommentText"/>
    <w:link w:val="CommentSubjectChar"/>
    <w:rsid w:val="008F420A"/>
    <w:rPr>
      <w:b/>
      <w:bCs/>
    </w:rPr>
  </w:style>
  <w:style w:type="character" w:customStyle="1" w:styleId="CommentSubjectChar">
    <w:name w:val="Comment Subject Char"/>
    <w:basedOn w:val="CommentTextChar"/>
    <w:link w:val="CommentSubject"/>
    <w:rsid w:val="008F420A"/>
    <w:rPr>
      <w:b/>
      <w:bCs/>
      <w:lang w:eastAsia="en-US"/>
    </w:rPr>
  </w:style>
  <w:style w:type="paragraph" w:customStyle="1" w:styleId="Char0">
    <w:name w:val="Char"/>
    <w:basedOn w:val="Normal"/>
    <w:semiHidden/>
    <w:rsid w:val="00207E39"/>
    <w:pPr>
      <w:spacing w:after="120" w:line="240" w:lineRule="exact"/>
    </w:pPr>
    <w:rPr>
      <w:rFonts w:ascii="Verdana" w:hAnsi="Verdana"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0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758</Words>
  <Characters>5003</Characters>
  <Application>Microsoft Office Word</Application>
  <DocSecurity>0</DocSecurity>
  <Lines>122</Lines>
  <Paragraphs>68</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ISD</dc:creator>
  <cp:lastModifiedBy>Rebecca Evans</cp:lastModifiedBy>
  <cp:revision>4</cp:revision>
  <cp:lastPrinted>2017-01-06T17:02:00Z</cp:lastPrinted>
  <dcterms:created xsi:type="dcterms:W3CDTF">2021-08-24T09:13:00Z</dcterms:created>
  <dcterms:modified xsi:type="dcterms:W3CDTF">2021-10-19T11:57:00Z</dcterms:modified>
</cp:coreProperties>
</file>