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DDE5" w14:textId="593B14AD" w:rsidR="00EB3D08" w:rsidRPr="00EB3D08" w:rsidRDefault="00C55110" w:rsidP="00EB3D08">
      <w:pPr>
        <w:tabs>
          <w:tab w:val="left" w:pos="1276"/>
        </w:tabs>
        <w:jc w:val="center"/>
        <w:rPr>
          <w:rFonts w:ascii="Arial" w:hAnsi="Arial" w:cs="Arial"/>
          <w:b/>
          <w:color w:val="0000FF"/>
          <w:sz w:val="16"/>
          <w:szCs w:val="16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037EB75" wp14:editId="1D60D64E">
            <wp:extent cx="2219325" cy="12456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562" cy="125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D08">
        <w:rPr>
          <w:rFonts w:ascii="Arial" w:hAnsi="Arial" w:cs="Arial"/>
          <w:b/>
          <w:sz w:val="32"/>
          <w:szCs w:val="32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9915"/>
      </w:tblGrid>
      <w:tr w:rsidR="000822E2" w:rsidRPr="00EB3D08" w14:paraId="526AED6F" w14:textId="77777777" w:rsidTr="00C55110">
        <w:tc>
          <w:tcPr>
            <w:tcW w:w="10137" w:type="dxa"/>
            <w:shd w:val="clear" w:color="auto" w:fill="0E3859"/>
          </w:tcPr>
          <w:p w14:paraId="1F065EAE" w14:textId="5877D43B" w:rsidR="000822E2" w:rsidRPr="00B030DD" w:rsidRDefault="00B030DD" w:rsidP="00485028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030DD"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  <w:t>SWYDD DDISGRIFIAD</w:t>
            </w:r>
          </w:p>
        </w:tc>
      </w:tr>
    </w:tbl>
    <w:p w14:paraId="6B23AC50" w14:textId="77777777" w:rsidR="000822E2" w:rsidRPr="00EB3D08" w:rsidRDefault="000822E2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53"/>
      </w:tblGrid>
      <w:tr w:rsidR="000822E2" w:rsidRPr="00EB3D08" w14:paraId="71387D23" w14:textId="77777777" w:rsidTr="00C55110">
        <w:tc>
          <w:tcPr>
            <w:tcW w:w="10188" w:type="dxa"/>
            <w:gridSpan w:val="2"/>
            <w:shd w:val="clear" w:color="auto" w:fill="0E3859"/>
          </w:tcPr>
          <w:p w14:paraId="529675F8" w14:textId="47C902B5" w:rsidR="000822E2" w:rsidRPr="00B030DD" w:rsidRDefault="00B030DD" w:rsidP="00485028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030DD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MANYLION Y SWYDD</w:t>
            </w:r>
          </w:p>
        </w:tc>
      </w:tr>
      <w:tr w:rsidR="000822E2" w:rsidRPr="00EB3D08" w14:paraId="2224B6ED" w14:textId="77777777">
        <w:tc>
          <w:tcPr>
            <w:tcW w:w="2235" w:type="dxa"/>
            <w:vAlign w:val="center"/>
          </w:tcPr>
          <w:p w14:paraId="1F25A3F3" w14:textId="2A8C6D24" w:rsidR="000822E2" w:rsidRPr="00C55110" w:rsidRDefault="00B030DD" w:rsidP="00485028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 w:rsidRPr="00C55110">
              <w:rPr>
                <w:rFonts w:ascii="Arial" w:hAnsi="Arial" w:cs="Arial"/>
                <w:b/>
                <w:color w:val="0E3859"/>
                <w:sz w:val="22"/>
                <w:szCs w:val="22"/>
                <w:lang w:val="cy-GB"/>
              </w:rPr>
              <w:t>TEITL SWYDD</w:t>
            </w:r>
          </w:p>
        </w:tc>
        <w:tc>
          <w:tcPr>
            <w:tcW w:w="7953" w:type="dxa"/>
          </w:tcPr>
          <w:p w14:paraId="020F5B0D" w14:textId="0A5DEAF9" w:rsidR="000822E2" w:rsidRPr="00B030DD" w:rsidRDefault="00B030DD" w:rsidP="004850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>Swyddog Tai</w:t>
            </w:r>
          </w:p>
        </w:tc>
      </w:tr>
      <w:tr w:rsidR="000822E2" w:rsidRPr="00EB3D08" w14:paraId="3ACB4AA2" w14:textId="77777777">
        <w:tc>
          <w:tcPr>
            <w:tcW w:w="2235" w:type="dxa"/>
            <w:vAlign w:val="center"/>
          </w:tcPr>
          <w:p w14:paraId="758A5439" w14:textId="7A26BE27" w:rsidR="000822E2" w:rsidRPr="00C55110" w:rsidRDefault="00B030DD" w:rsidP="00485028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 w:rsidRPr="00C55110">
              <w:rPr>
                <w:rFonts w:ascii="Arial" w:hAnsi="Arial" w:cs="Arial"/>
                <w:b/>
                <w:color w:val="0E3859"/>
                <w:sz w:val="22"/>
                <w:szCs w:val="22"/>
                <w:lang w:val="cy-GB"/>
              </w:rPr>
              <w:t>YN ATEBOL I’R</w:t>
            </w:r>
          </w:p>
        </w:tc>
        <w:tc>
          <w:tcPr>
            <w:tcW w:w="7953" w:type="dxa"/>
          </w:tcPr>
          <w:p w14:paraId="56CE1367" w14:textId="0338C2E1" w:rsidR="000822E2" w:rsidRPr="00B030DD" w:rsidRDefault="00B030DD" w:rsidP="004850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>Pennaeth Cynorthwyol y Gwasanaethau Cymdogaeth</w:t>
            </w:r>
          </w:p>
        </w:tc>
      </w:tr>
      <w:tr w:rsidR="000822E2" w:rsidRPr="00EB3D08" w14:paraId="212D0444" w14:textId="77777777">
        <w:tc>
          <w:tcPr>
            <w:tcW w:w="2235" w:type="dxa"/>
            <w:vAlign w:val="center"/>
          </w:tcPr>
          <w:p w14:paraId="23FAF821" w14:textId="0AC0EA9E" w:rsidR="000822E2" w:rsidRPr="00C55110" w:rsidRDefault="00B030DD" w:rsidP="00485028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 w:rsidRPr="00C55110">
              <w:rPr>
                <w:rFonts w:ascii="Arial" w:hAnsi="Arial" w:cs="Arial"/>
                <w:b/>
                <w:color w:val="0E3859"/>
                <w:sz w:val="22"/>
                <w:szCs w:val="22"/>
                <w:lang w:val="cy-GB"/>
              </w:rPr>
              <w:t xml:space="preserve">YN ADRODD YN UNIONGYRCHOL </w:t>
            </w:r>
          </w:p>
        </w:tc>
        <w:tc>
          <w:tcPr>
            <w:tcW w:w="7953" w:type="dxa"/>
          </w:tcPr>
          <w:p w14:paraId="6E0DC435" w14:textId="77777777" w:rsidR="000822E2" w:rsidRPr="00A61F50" w:rsidRDefault="000822E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EBE" w:rsidRPr="00EB3D08" w14:paraId="67B2950F" w14:textId="77777777">
        <w:tc>
          <w:tcPr>
            <w:tcW w:w="2235" w:type="dxa"/>
            <w:vAlign w:val="center"/>
          </w:tcPr>
          <w:p w14:paraId="57096477" w14:textId="5110065C" w:rsidR="00736EBE" w:rsidRPr="00C55110" w:rsidRDefault="00B030DD" w:rsidP="00485028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 w:rsidRPr="00C55110">
              <w:rPr>
                <w:rFonts w:ascii="Arial" w:hAnsi="Arial" w:cs="Arial"/>
                <w:b/>
                <w:color w:val="0E3859"/>
                <w:sz w:val="22"/>
                <w:szCs w:val="22"/>
                <w:lang w:val="cy-GB"/>
              </w:rPr>
              <w:t>TÎM</w:t>
            </w:r>
          </w:p>
        </w:tc>
        <w:tc>
          <w:tcPr>
            <w:tcW w:w="7953" w:type="dxa"/>
          </w:tcPr>
          <w:p w14:paraId="1E60192D" w14:textId="5A609B60" w:rsidR="00736EBE" w:rsidRPr="00B030DD" w:rsidRDefault="00B030DD" w:rsidP="004850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>Gwasanaethau Cymdogaeth</w:t>
            </w:r>
          </w:p>
        </w:tc>
      </w:tr>
      <w:tr w:rsidR="00736EBE" w:rsidRPr="00EB3D08" w14:paraId="4C8B3C3F" w14:textId="77777777">
        <w:tc>
          <w:tcPr>
            <w:tcW w:w="2235" w:type="dxa"/>
            <w:vAlign w:val="center"/>
          </w:tcPr>
          <w:p w14:paraId="490D45C1" w14:textId="6DA22D1D" w:rsidR="00736EBE" w:rsidRPr="00C55110" w:rsidRDefault="00B030DD" w:rsidP="00485028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 w:rsidRPr="00C55110">
              <w:rPr>
                <w:rFonts w:ascii="Arial" w:hAnsi="Arial" w:cs="Arial"/>
                <w:b/>
                <w:color w:val="0E3859"/>
                <w:sz w:val="22"/>
                <w:szCs w:val="22"/>
                <w:lang w:val="cy-GB"/>
              </w:rPr>
              <w:t>LLEOLIAD</w:t>
            </w:r>
          </w:p>
        </w:tc>
        <w:tc>
          <w:tcPr>
            <w:tcW w:w="7953" w:type="dxa"/>
          </w:tcPr>
          <w:p w14:paraId="1D39C6C5" w14:textId="642BC764" w:rsidR="00736EBE" w:rsidRPr="00B030DD" w:rsidRDefault="00B030DD" w:rsidP="004850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>Hyblyg ar draws Swyddfeydd Cartrefi i gyd a gweithio o gartref.</w:t>
            </w:r>
          </w:p>
        </w:tc>
      </w:tr>
      <w:tr w:rsidR="00F13588" w:rsidRPr="00EB3D08" w14:paraId="62D34032" w14:textId="77777777">
        <w:tc>
          <w:tcPr>
            <w:tcW w:w="2235" w:type="dxa"/>
            <w:vAlign w:val="center"/>
          </w:tcPr>
          <w:p w14:paraId="14931E12" w14:textId="09B98F2E" w:rsidR="00F13588" w:rsidRPr="00C55110" w:rsidRDefault="00B030DD" w:rsidP="00485028">
            <w:pPr>
              <w:spacing w:before="60" w:after="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 w:rsidRPr="00C55110">
              <w:rPr>
                <w:rFonts w:ascii="Arial" w:hAnsi="Arial" w:cs="Arial"/>
                <w:b/>
                <w:color w:val="0E3859"/>
                <w:sz w:val="22"/>
                <w:szCs w:val="22"/>
                <w:lang w:val="cy-GB"/>
              </w:rPr>
              <w:t xml:space="preserve">MANYLION CYFLOG </w:t>
            </w:r>
          </w:p>
        </w:tc>
        <w:tc>
          <w:tcPr>
            <w:tcW w:w="7953" w:type="dxa"/>
            <w:tcBorders>
              <w:left w:val="single" w:sz="2" w:space="0" w:color="005071"/>
            </w:tcBorders>
          </w:tcPr>
          <w:p w14:paraId="6AF56291" w14:textId="2C3FFF86" w:rsidR="00F13588" w:rsidRPr="00B030DD" w:rsidRDefault="00B030DD" w:rsidP="004850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>Graddfa 6</w:t>
            </w:r>
          </w:p>
        </w:tc>
      </w:tr>
    </w:tbl>
    <w:p w14:paraId="5D52B12D" w14:textId="77777777"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330" w:type="dxa"/>
        <w:tblInd w:w="-34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74"/>
        <w:gridCol w:w="34"/>
        <w:gridCol w:w="10065"/>
        <w:gridCol w:w="15"/>
        <w:gridCol w:w="93"/>
        <w:gridCol w:w="15"/>
      </w:tblGrid>
      <w:tr w:rsidR="000822E2" w:rsidRPr="00EB3D08" w14:paraId="40109DEC" w14:textId="77777777" w:rsidTr="00C55110">
        <w:trPr>
          <w:gridBefore w:val="1"/>
          <w:gridAfter w:val="2"/>
          <w:wBefore w:w="34" w:type="dxa"/>
          <w:wAfter w:w="108" w:type="dxa"/>
        </w:trPr>
        <w:tc>
          <w:tcPr>
            <w:tcW w:w="10188" w:type="dxa"/>
            <w:gridSpan w:val="4"/>
            <w:shd w:val="clear" w:color="auto" w:fill="0E3859"/>
          </w:tcPr>
          <w:p w14:paraId="48640495" w14:textId="1701B799" w:rsidR="000822E2" w:rsidRPr="00B030DD" w:rsidRDefault="00B030DD" w:rsidP="00485028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030DD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PWRPAS</w:t>
            </w:r>
            <w:r w:rsidRPr="00B030D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E01F18" w:rsidRPr="0000359C" w14:paraId="02593A80" w14:textId="77777777" w:rsidTr="005E5EDB">
        <w:trPr>
          <w:gridBefore w:val="3"/>
          <w:wBefore w:w="142" w:type="dxa"/>
        </w:trPr>
        <w:tc>
          <w:tcPr>
            <w:tcW w:w="10188" w:type="dxa"/>
            <w:gridSpan w:val="4"/>
          </w:tcPr>
          <w:p w14:paraId="58873FBF" w14:textId="77777777" w:rsidR="00C17AD4" w:rsidRDefault="00C17AD4" w:rsidP="00492E5B">
            <w:pPr>
              <w:rPr>
                <w:rFonts w:ascii="Arial" w:hAnsi="Arial"/>
                <w:sz w:val="22"/>
                <w:szCs w:val="22"/>
              </w:rPr>
            </w:pPr>
          </w:p>
          <w:p w14:paraId="6E085A09" w14:textId="1D2F4A93" w:rsidR="00513E4F" w:rsidRDefault="00B030DD" w:rsidP="00B030DD">
            <w:pPr>
              <w:rPr>
                <w:rFonts w:ascii="Arial" w:hAnsi="Arial" w:cs="Arial"/>
                <w:sz w:val="22"/>
                <w:szCs w:val="22"/>
              </w:rPr>
            </w:pP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>Cyflwyno gwasanaeth tai rhagweithiol a chyfannol i denantiaid Cartrefi Conwy er mwyn hyrwyddo datblygu cymunedau ffyniannus a thenantiaeth gynaliadwy.</w:t>
            </w:r>
            <w:r w:rsidR="00513E4F" w:rsidRPr="00B030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45B013" w14:textId="588660F6" w:rsidR="00513E4F" w:rsidRDefault="00513E4F" w:rsidP="00513E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2902A" w14:textId="6F3AC191" w:rsidR="00CF0DDA" w:rsidRPr="00B030DD" w:rsidRDefault="00B030DD" w:rsidP="00B030DD">
            <w:pPr>
              <w:rPr>
                <w:rFonts w:ascii="Arial" w:hAnsi="Arial" w:cs="Arial"/>
                <w:sz w:val="22"/>
                <w:szCs w:val="22"/>
              </w:rPr>
            </w:pP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>Meithrin dull arloesol tuag at reoli tai sy’n cynnwys cydweithio gyda phob tîm o fewn Cartrefi Conwy a Chreu Menter.</w:t>
            </w:r>
          </w:p>
          <w:p w14:paraId="756F84C3" w14:textId="77777777" w:rsidR="00CF0DDA" w:rsidRPr="00513E4F" w:rsidRDefault="00CF0DDA" w:rsidP="00513E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30C5F" w14:textId="0C339B61" w:rsidR="00513E4F" w:rsidRDefault="00B030DD" w:rsidP="00B030DD">
            <w:pPr>
              <w:rPr>
                <w:rFonts w:ascii="Arial" w:hAnsi="Arial" w:cs="Arial"/>
                <w:sz w:val="22"/>
                <w:szCs w:val="22"/>
              </w:rPr>
            </w:pP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 xml:space="preserve">Sicrhau fod gan denantiaid bob help a chyngor sydd ei angen arnynt er mwyn </w:t>
            </w:r>
            <w:r w:rsidR="00920EB7">
              <w:rPr>
                <w:rFonts w:ascii="Arial" w:hAnsi="Arial" w:cs="Arial"/>
                <w:sz w:val="22"/>
                <w:szCs w:val="22"/>
                <w:lang w:val="cy-GB"/>
              </w:rPr>
              <w:t>dal gafael ar</w:t>
            </w: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 xml:space="preserve"> eu tenantiaeth ac aros yn saff yn eu cartrefi.</w:t>
            </w:r>
            <w:r w:rsidR="00513E4F" w:rsidRPr="00B030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A57A7F" w14:textId="5D0398C3" w:rsidR="00E01F18" w:rsidRPr="0000359C" w:rsidRDefault="00E01F18" w:rsidP="00CF0DD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01F18" w:rsidRPr="00893FDB" w14:paraId="2CB1EAA8" w14:textId="77777777" w:rsidTr="005E5EDB">
        <w:trPr>
          <w:gridBefore w:val="3"/>
          <w:wBefore w:w="142" w:type="dxa"/>
        </w:trPr>
        <w:tc>
          <w:tcPr>
            <w:tcW w:w="10188" w:type="dxa"/>
            <w:gridSpan w:val="4"/>
          </w:tcPr>
          <w:p w14:paraId="3425E43E" w14:textId="77777777" w:rsidR="00E01F18" w:rsidRPr="00893FDB" w:rsidRDefault="00E01F18" w:rsidP="00492E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22E2" w:rsidRPr="00EB3D08" w14:paraId="1F6CFD34" w14:textId="77777777" w:rsidTr="00C55110">
        <w:trPr>
          <w:gridBefore w:val="1"/>
          <w:gridAfter w:val="2"/>
          <w:wBefore w:w="34" w:type="dxa"/>
          <w:wAfter w:w="108" w:type="dxa"/>
          <w:cantSplit/>
        </w:trPr>
        <w:tc>
          <w:tcPr>
            <w:tcW w:w="10188" w:type="dxa"/>
            <w:gridSpan w:val="4"/>
            <w:shd w:val="clear" w:color="auto" w:fill="0E3859"/>
          </w:tcPr>
          <w:p w14:paraId="4083E820" w14:textId="60D39016" w:rsidR="000822E2" w:rsidRPr="00B030DD" w:rsidRDefault="00B030DD" w:rsidP="00485028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B030D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DIMENSIYNAU Cwmpas ac Amrywiaeth </w:t>
            </w:r>
          </w:p>
        </w:tc>
      </w:tr>
      <w:tr w:rsidR="00AD0050" w:rsidRPr="00407855" w14:paraId="0E81A182" w14:textId="77777777" w:rsidTr="005E5EDB">
        <w:trPr>
          <w:gridBefore w:val="3"/>
          <w:wBefore w:w="142" w:type="dxa"/>
          <w:cantSplit/>
        </w:trPr>
        <w:tc>
          <w:tcPr>
            <w:tcW w:w="10188" w:type="dxa"/>
            <w:gridSpan w:val="4"/>
          </w:tcPr>
          <w:p w14:paraId="333A64BF" w14:textId="77777777" w:rsidR="00C17AD4" w:rsidRDefault="00C17AD4" w:rsidP="00492E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A5627C" w14:textId="002D38F0" w:rsidR="00AD46EA" w:rsidRDefault="00B030DD" w:rsidP="00B030DD">
            <w:pPr>
              <w:rPr>
                <w:rFonts w:ascii="Arial" w:hAnsi="Arial" w:cs="Arial"/>
                <w:sz w:val="22"/>
                <w:szCs w:val="22"/>
              </w:rPr>
            </w:pP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>Mae’r swydd hon yn cefnogi rheoli amrywiaeth o eiddo a lleoliadau gydag ys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t</w:t>
            </w: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>od o aelwydydd tenantiaid – tua 3,800 o eiddo y mae Cartrefi Conwy yn gyfrifol amdanynt.</w:t>
            </w:r>
            <w:r w:rsidR="00AD0050" w:rsidRPr="00B030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C7BEA8" w14:textId="77777777" w:rsidR="00AC6C36" w:rsidRDefault="00AC6C36" w:rsidP="00492E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37B758" w14:textId="24C9B5E2" w:rsidR="00AD0050" w:rsidRPr="00AD0050" w:rsidRDefault="00B030DD" w:rsidP="00485028">
            <w:pPr>
              <w:rPr>
                <w:rFonts w:ascii="Arial" w:hAnsi="Arial" w:cs="Arial"/>
                <w:sz w:val="22"/>
                <w:szCs w:val="22"/>
              </w:rPr>
            </w:pPr>
            <w:r w:rsidRPr="00B030DD">
              <w:rPr>
                <w:rFonts w:ascii="Arial" w:hAnsi="Arial" w:cs="Arial"/>
                <w:sz w:val="22"/>
                <w:szCs w:val="22"/>
                <w:lang w:val="cy-GB"/>
              </w:rPr>
              <w:t>Mae’r swydd yn ymdrin ag ardal yn cynnwys cyfartaledd o 350-450 o achosion a bydd yn cynnwys lefelau amrywiol o gefnogaeth.</w:t>
            </w:r>
            <w:r w:rsidR="00AD0050" w:rsidRPr="00B030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822E2" w:rsidRPr="00EB3D08" w14:paraId="755C1286" w14:textId="77777777" w:rsidTr="005E5EDB">
        <w:trPr>
          <w:gridBefore w:val="1"/>
          <w:gridAfter w:val="2"/>
          <w:wBefore w:w="34" w:type="dxa"/>
          <w:wAfter w:w="108" w:type="dxa"/>
          <w:cantSplit/>
        </w:trPr>
        <w:tc>
          <w:tcPr>
            <w:tcW w:w="10188" w:type="dxa"/>
            <w:gridSpan w:val="4"/>
          </w:tcPr>
          <w:p w14:paraId="1E1DB957" w14:textId="77777777" w:rsidR="00AD0050" w:rsidRPr="00A61F50" w:rsidRDefault="00AD0050" w:rsidP="0011488F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2E2" w:rsidRPr="00EB3D08" w14:paraId="68833B18" w14:textId="77777777" w:rsidTr="005E5ED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23" w:type="dxa"/>
        </w:trPr>
        <w:tc>
          <w:tcPr>
            <w:tcW w:w="10207" w:type="dxa"/>
            <w:gridSpan w:val="4"/>
            <w:shd w:val="clear" w:color="auto" w:fill="005071"/>
          </w:tcPr>
          <w:p w14:paraId="683F894D" w14:textId="5F08B49E" w:rsidR="000822E2" w:rsidRPr="00B030DD" w:rsidRDefault="000822E2" w:rsidP="00485028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 w:rsidR="00B030DD" w:rsidRPr="00B030DD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PRIF GYFRIFOLDEBAU</w:t>
            </w:r>
            <w:r w:rsidR="00B030DD" w:rsidRPr="00B030D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5E5EDB" w:rsidRPr="003D17E6" w14:paraId="02416F22" w14:textId="77777777" w:rsidTr="005E5ED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08" w:type="dxa"/>
          <w:wAfter w:w="15" w:type="dxa"/>
        </w:trPr>
        <w:tc>
          <w:tcPr>
            <w:tcW w:w="10207" w:type="dxa"/>
            <w:gridSpan w:val="4"/>
          </w:tcPr>
          <w:p w14:paraId="0D7EE5AF" w14:textId="77777777" w:rsidR="005E5EDB" w:rsidRDefault="005E5EDB" w:rsidP="00492E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985FCE" w14:textId="3BA5433F" w:rsidR="00F50367" w:rsidRPr="00A615AE" w:rsidRDefault="00A615AE" w:rsidP="00A615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15AE">
              <w:rPr>
                <w:rFonts w:ascii="Arial" w:hAnsi="Arial" w:cs="Arial"/>
                <w:sz w:val="22"/>
                <w:szCs w:val="22"/>
                <w:lang w:val="cy-GB"/>
              </w:rPr>
              <w:t xml:space="preserve">Bod yn brif gyswllt ar gyfer materion yn ymwneud </w:t>
            </w:r>
            <w:r w:rsidR="00920EB7">
              <w:rPr>
                <w:rFonts w:ascii="Arial" w:hAnsi="Arial" w:cs="Arial"/>
                <w:sz w:val="22"/>
                <w:szCs w:val="22"/>
                <w:lang w:val="cy-GB"/>
              </w:rPr>
              <w:t>â</w:t>
            </w:r>
            <w:r w:rsidRPr="00A615AE">
              <w:rPr>
                <w:rFonts w:ascii="Arial" w:hAnsi="Arial" w:cs="Arial"/>
                <w:sz w:val="22"/>
                <w:szCs w:val="22"/>
                <w:lang w:val="cy-GB"/>
              </w:rPr>
              <w:t xml:space="preserve"> thenantiaeth a chymryd perchnogaeth i ddatrys ymholiadau gan weithio mewn ffordd gyfannol a rhoi’r tenant wrth wraidd gwasanaethau.</w:t>
            </w:r>
          </w:p>
          <w:p w14:paraId="09A05587" w14:textId="77777777" w:rsidR="00F50367" w:rsidRPr="00F5022F" w:rsidRDefault="00F50367" w:rsidP="00F503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FDE0E6" w14:textId="52EE2476" w:rsidR="00F50367" w:rsidRPr="00A615AE" w:rsidRDefault="00920EB7" w:rsidP="00A615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 w:eastAsia="en-GB"/>
              </w:rPr>
              <w:t>Gweithio ar y cyd gyda’r tîm Ymgysylltu â'r Gymuned a Chreu Menter i ddatblygu a hyrwyddo gwasanaethau sy’n dod â budd i denantiaid a’u cymunedau.</w:t>
            </w:r>
          </w:p>
          <w:p w14:paraId="34A9D4FC" w14:textId="77777777" w:rsidR="00F50367" w:rsidRPr="00F5022F" w:rsidRDefault="00F50367" w:rsidP="00F503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5CA3EE" w14:textId="5EA4AFC3" w:rsidR="00F50367" w:rsidRPr="00A615AE" w:rsidRDefault="00A615AE" w:rsidP="00A615A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615AE">
              <w:rPr>
                <w:color w:val="auto"/>
                <w:sz w:val="22"/>
                <w:szCs w:val="22"/>
                <w:lang w:val="cy-GB"/>
              </w:rPr>
              <w:lastRenderedPageBreak/>
              <w:t>Datblygu cymunedau diogel sy’n cael eu cynnal yn dda, drwy bresenoldeb rheolaidd mewn cymdogaethau a mynd ati’n rhagweithiol i reoli materion a lleihau cwynion.</w:t>
            </w:r>
          </w:p>
          <w:p w14:paraId="6709E03D" w14:textId="77777777" w:rsidR="00F50367" w:rsidRDefault="00F50367" w:rsidP="00F503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00EC6AE4" w14:textId="1494C24A" w:rsidR="00F50367" w:rsidRPr="00A615AE" w:rsidRDefault="00920EB7" w:rsidP="00A615A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lang w:val="cy-GB"/>
              </w:rPr>
              <w:t>Rheoli casglu rhent, taliadau gwasanaeth ac ail</w:t>
            </w:r>
            <w:r w:rsidR="00BF39B3">
              <w:rPr>
                <w:sz w:val="22"/>
                <w:szCs w:val="22"/>
                <w:lang w:val="cy-GB"/>
              </w:rPr>
              <w:t xml:space="preserve"> godi taliadau,</w:t>
            </w:r>
            <w:r>
              <w:rPr>
                <w:sz w:val="22"/>
                <w:szCs w:val="22"/>
                <w:lang w:val="cy-GB"/>
              </w:rPr>
              <w:t xml:space="preserve"> a sicrhau fod dyledion yn cael eu dilyn yn weithredol gan weithio’n agos gyda’r Tîm Incwm a dilyn gweithdrefn adfer dyledion Cartrefi Conwy.</w:t>
            </w:r>
          </w:p>
          <w:p w14:paraId="08CD616E" w14:textId="77777777" w:rsidR="00F50367" w:rsidRPr="00015C05" w:rsidRDefault="00F50367" w:rsidP="00F503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4A1F8012" w14:textId="132544D2" w:rsidR="00F50367" w:rsidRPr="00E5651F" w:rsidRDefault="00DC6167" w:rsidP="00E5651F">
            <w:pPr>
              <w:pStyle w:val="Default"/>
              <w:jc w:val="both"/>
              <w:rPr>
                <w:sz w:val="22"/>
                <w:szCs w:val="22"/>
              </w:rPr>
            </w:pPr>
            <w:r w:rsidRPr="00E5651F">
              <w:rPr>
                <w:sz w:val="22"/>
                <w:szCs w:val="22"/>
                <w:lang w:val="cy-GB"/>
              </w:rPr>
              <w:t xml:space="preserve">Meddu ar wybodaeth </w:t>
            </w:r>
            <w:r w:rsidR="00E5651F" w:rsidRPr="00E5651F">
              <w:rPr>
                <w:sz w:val="22"/>
                <w:szCs w:val="22"/>
                <w:lang w:val="cy-GB"/>
              </w:rPr>
              <w:t>eithaf da</w:t>
            </w:r>
            <w:r w:rsidR="00B361C5" w:rsidRPr="00E5651F">
              <w:rPr>
                <w:sz w:val="22"/>
                <w:szCs w:val="22"/>
                <w:lang w:val="cy-GB"/>
              </w:rPr>
              <w:t xml:space="preserve"> o </w:t>
            </w:r>
            <w:r w:rsidR="00E5651F" w:rsidRPr="00E5651F">
              <w:rPr>
                <w:sz w:val="22"/>
                <w:szCs w:val="22"/>
                <w:lang w:val="cy-GB"/>
              </w:rPr>
              <w:t>fudd-daliadau lles er mwyn gweithio gyda thenantiaid ac/neu wasanaethau eraill i sicrhau taliadau rhent ar amser a lleihau oedi.</w:t>
            </w:r>
            <w:r w:rsidR="00F50367" w:rsidRPr="00E5651F">
              <w:rPr>
                <w:sz w:val="22"/>
                <w:szCs w:val="22"/>
              </w:rPr>
              <w:t xml:space="preserve"> </w:t>
            </w:r>
            <w:r w:rsidR="00E5651F" w:rsidRPr="00E5651F">
              <w:rPr>
                <w:sz w:val="22"/>
                <w:szCs w:val="22"/>
                <w:lang w:val="cy-GB"/>
              </w:rPr>
              <w:t xml:space="preserve">Er enghraifft, cyflwyno cais am fudd-dal tai a chysylltu gyda thîm Budd-dal Tai Cyngor Conwy er mwyn </w:t>
            </w:r>
            <w:r w:rsidR="00BF39B3">
              <w:rPr>
                <w:sz w:val="22"/>
                <w:szCs w:val="22"/>
                <w:lang w:val="cy-GB"/>
              </w:rPr>
              <w:t>dilyn</w:t>
            </w:r>
            <w:r w:rsidR="00E5651F" w:rsidRPr="00E5651F">
              <w:rPr>
                <w:sz w:val="22"/>
                <w:szCs w:val="22"/>
                <w:lang w:val="cy-GB"/>
              </w:rPr>
              <w:t xml:space="preserve"> cynnydd y cais.</w:t>
            </w:r>
          </w:p>
          <w:p w14:paraId="3580FFFA" w14:textId="77777777" w:rsidR="00F50367" w:rsidRDefault="00F50367" w:rsidP="00F5036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0E8FC47" w14:textId="7D47EBF6" w:rsidR="00F50367" w:rsidRPr="00E5651F" w:rsidRDefault="00920EB7" w:rsidP="00E5651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lang w:val="cy-GB"/>
              </w:rPr>
              <w:t>Sicrhau eich bod yn rheoli cwynion am ymddygiad gwrthgymdeithasol mewn ffordd effeithlon a theg, gan gynnwys gweithio’n agos gyda’r Tîm ymddygiad Gwrthgymdeithasol a chysylltu ag asiantaethau o’r tu allan megis yr Heddlu a’r Gwasanaethau Cymdeithasol ayyb</w:t>
            </w:r>
          </w:p>
          <w:p w14:paraId="7522FD31" w14:textId="77777777" w:rsidR="00F50367" w:rsidRDefault="00F50367" w:rsidP="00F503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5A5832FD" w14:textId="05DF633A" w:rsidR="00F50367" w:rsidRPr="00765077" w:rsidRDefault="00765077" w:rsidP="007650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07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Meddu ar ddealltwriaeth o’r broses / gofrestr cais am dai a gallu cynghori tenantiaid yn gywir am faterion perthnasol sy’n ymwneud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â</w:t>
            </w:r>
            <w:r w:rsidRPr="0076507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symud tŷ a gweithio gyda’r Darganfyddwr Cartref i ddod o hyd i ganlyniadau teg.</w:t>
            </w:r>
            <w:r w:rsidR="00F50367" w:rsidRPr="0076507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6507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Mae hyn yn cynnwys hyrwyddo’r wefan </w:t>
            </w:r>
            <w:r w:rsidRPr="00485028">
              <w:rPr>
                <w:rFonts w:ascii="Arial" w:hAnsi="Arial" w:cs="Arial"/>
                <w:i/>
                <w:color w:val="000000"/>
                <w:sz w:val="22"/>
                <w:szCs w:val="22"/>
                <w:lang w:val="cy-GB"/>
              </w:rPr>
              <w:t>Homeswapper</w:t>
            </w:r>
            <w:r w:rsidRPr="0076507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.</w:t>
            </w:r>
          </w:p>
          <w:p w14:paraId="04A90D39" w14:textId="77777777" w:rsidR="00F50367" w:rsidRPr="00D77C78" w:rsidRDefault="00F50367" w:rsidP="00F5036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46CFA1A" w14:textId="1E4990CF" w:rsidR="00F50367" w:rsidRPr="008429A7" w:rsidRDefault="00765077" w:rsidP="008429A7">
            <w:pPr>
              <w:pStyle w:val="Default"/>
              <w:jc w:val="both"/>
              <w:rPr>
                <w:sz w:val="22"/>
                <w:szCs w:val="22"/>
              </w:rPr>
            </w:pPr>
            <w:r w:rsidRPr="008429A7">
              <w:rPr>
                <w:sz w:val="22"/>
                <w:szCs w:val="22"/>
                <w:lang w:val="cy-GB"/>
              </w:rPr>
              <w:t xml:space="preserve">Adnabod tenantiaid sydd angen cefnogaeth arbenigol </w:t>
            </w:r>
            <w:r w:rsidR="008429A7" w:rsidRPr="008429A7">
              <w:rPr>
                <w:sz w:val="22"/>
                <w:szCs w:val="22"/>
                <w:lang w:val="cy-GB"/>
              </w:rPr>
              <w:t xml:space="preserve">a chyfeirio tenantiaid fel bo’r angen a chysylltu’n rheolaidd </w:t>
            </w:r>
            <w:r w:rsidR="00BF39B3">
              <w:rPr>
                <w:sz w:val="22"/>
                <w:szCs w:val="22"/>
                <w:lang w:val="cy-GB"/>
              </w:rPr>
              <w:t>â</w:t>
            </w:r>
            <w:r w:rsidR="008429A7" w:rsidRPr="008429A7">
              <w:rPr>
                <w:sz w:val="22"/>
                <w:szCs w:val="22"/>
                <w:lang w:val="cy-GB"/>
              </w:rPr>
              <w:t>’r gwasanaethau rheiny.</w:t>
            </w:r>
          </w:p>
          <w:p w14:paraId="43C3B2B4" w14:textId="77777777" w:rsidR="00F50367" w:rsidRDefault="00F50367" w:rsidP="00F50367">
            <w:pPr>
              <w:pStyle w:val="Default"/>
              <w:rPr>
                <w:sz w:val="22"/>
                <w:szCs w:val="22"/>
              </w:rPr>
            </w:pPr>
          </w:p>
          <w:p w14:paraId="45AB7583" w14:textId="6752E40B" w:rsidR="00F50367" w:rsidRDefault="00920EB7" w:rsidP="008429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cy-GB"/>
              </w:rPr>
              <w:t xml:space="preserve">Bod yn gyfrifol am gasglu a chynnal data yn ymwneud </w:t>
            </w:r>
            <w:r w:rsidR="00BF39B3">
              <w:rPr>
                <w:sz w:val="22"/>
                <w:szCs w:val="22"/>
                <w:lang w:val="cy-GB"/>
              </w:rPr>
              <w:t>â</w:t>
            </w:r>
            <w:r>
              <w:rPr>
                <w:sz w:val="22"/>
                <w:szCs w:val="22"/>
                <w:lang w:val="cy-GB"/>
              </w:rPr>
              <w:t xml:space="preserve"> thenantiaeth, gan gynnwys data sensitif a phersonol, yn unol â deddfwriaeth diogelu data a dyfais ddigidol.</w:t>
            </w:r>
            <w:r w:rsidR="00F50367" w:rsidRPr="008429A7">
              <w:rPr>
                <w:sz w:val="22"/>
                <w:szCs w:val="22"/>
              </w:rPr>
              <w:t xml:space="preserve"> </w:t>
            </w:r>
          </w:p>
          <w:p w14:paraId="5DC7FF6D" w14:textId="77777777" w:rsidR="00F50367" w:rsidRDefault="00F50367" w:rsidP="00F50367">
            <w:pPr>
              <w:pStyle w:val="Default"/>
              <w:rPr>
                <w:sz w:val="22"/>
                <w:szCs w:val="22"/>
              </w:rPr>
            </w:pPr>
          </w:p>
          <w:p w14:paraId="5C9ED475" w14:textId="0F47B81A" w:rsidR="00F50367" w:rsidRPr="008429A7" w:rsidRDefault="008429A7" w:rsidP="008429A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29A7">
              <w:rPr>
                <w:rFonts w:ascii="Arial" w:hAnsi="Arial" w:cs="Arial"/>
                <w:sz w:val="22"/>
                <w:szCs w:val="22"/>
                <w:lang w:val="cy-GB" w:eastAsia="en-GB"/>
              </w:rPr>
              <w:t>Gweithio</w:t>
            </w:r>
            <w:r w:rsidR="00BF39B3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ar y cyd gyda Gwasanaeth</w:t>
            </w:r>
            <w:r w:rsidRPr="008429A7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T</w:t>
            </w:r>
            <w:r w:rsidR="00BF39B3">
              <w:rPr>
                <w:rFonts w:ascii="Arial" w:hAnsi="Arial" w:cs="Arial"/>
                <w:sz w:val="22"/>
                <w:szCs w:val="22"/>
                <w:lang w:val="cy-GB" w:eastAsia="en-GB"/>
              </w:rPr>
              <w:t>â</w:t>
            </w:r>
            <w:r w:rsidRPr="008429A7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n ac Achub Gogledd Cymru i ddarparu mesurau a chyngor ar ddiogelwch tân. </w:t>
            </w:r>
          </w:p>
          <w:p w14:paraId="35907767" w14:textId="21A5B834" w:rsidR="000D2BDD" w:rsidRPr="003D17E6" w:rsidRDefault="000D2BDD" w:rsidP="005650C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822E2" w:rsidRPr="00EB3D08" w14:paraId="77977987" w14:textId="77777777" w:rsidTr="005E5ED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23" w:type="dxa"/>
        </w:trPr>
        <w:tc>
          <w:tcPr>
            <w:tcW w:w="10207" w:type="dxa"/>
            <w:gridSpan w:val="4"/>
          </w:tcPr>
          <w:p w14:paraId="23510E1F" w14:textId="77777777" w:rsidR="005E5EDB" w:rsidRPr="00A61F50" w:rsidRDefault="005E5EDB" w:rsidP="005E5ED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1E1EB7" w14:textId="77777777" w:rsidR="001C4E1D" w:rsidRDefault="001C4E1D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D503B" w:rsidRPr="00EB3D08" w14:paraId="35CE06CC" w14:textId="77777777">
        <w:tc>
          <w:tcPr>
            <w:tcW w:w="10207" w:type="dxa"/>
            <w:shd w:val="clear" w:color="auto" w:fill="005071"/>
          </w:tcPr>
          <w:p w14:paraId="638D10E5" w14:textId="1A3BC733" w:rsidR="000D503B" w:rsidRPr="008429A7" w:rsidRDefault="000D503B" w:rsidP="00485028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 w:rsidR="008429A7" w:rsidRPr="008429A7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CYFRIFOLDEBAU CORFFORAETHOL </w:t>
            </w:r>
          </w:p>
        </w:tc>
      </w:tr>
      <w:tr w:rsidR="000D503B" w:rsidRPr="00EB3D08" w14:paraId="314F494C" w14:textId="77777777">
        <w:tc>
          <w:tcPr>
            <w:tcW w:w="10207" w:type="dxa"/>
          </w:tcPr>
          <w:p w14:paraId="4412699F" w14:textId="77777777" w:rsidR="005E1BC3" w:rsidRDefault="005E1BC3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E77F46" w14:textId="298F1838" w:rsidR="00BB38F9" w:rsidRPr="008429A7" w:rsidRDefault="008429A7" w:rsidP="008429A7">
            <w:pPr>
              <w:rPr>
                <w:rFonts w:ascii="Arial" w:hAnsi="Arial" w:cs="Arial"/>
                <w:sz w:val="22"/>
                <w:szCs w:val="22"/>
              </w:rPr>
            </w:pPr>
            <w:r w:rsidRPr="008429A7">
              <w:rPr>
                <w:rFonts w:ascii="Arial" w:hAnsi="Arial" w:cs="Arial"/>
                <w:sz w:val="22"/>
                <w:szCs w:val="22"/>
                <w:lang w:val="cy-GB"/>
              </w:rPr>
              <w:t>Cefnogi Cartrefi Conwy yn weithredol wrth iddo geisio diwallu ei amcanion i ddarparu gwasanaeth rhagorol ac arloesol sydd wir yn canolbwyntio ar y cwsmer.</w:t>
            </w:r>
          </w:p>
          <w:p w14:paraId="3B0A7EFD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B69298" w14:textId="224A869D" w:rsidR="00BB38F9" w:rsidRPr="008429A7" w:rsidRDefault="008429A7" w:rsidP="008429A7">
            <w:pPr>
              <w:rPr>
                <w:rFonts w:ascii="Arial" w:hAnsi="Arial" w:cs="Arial"/>
                <w:sz w:val="22"/>
                <w:szCs w:val="22"/>
              </w:rPr>
            </w:pPr>
            <w:r w:rsidRPr="008429A7">
              <w:rPr>
                <w:rFonts w:ascii="Arial" w:hAnsi="Arial" w:cs="Arial"/>
                <w:sz w:val="22"/>
                <w:szCs w:val="22"/>
                <w:lang w:val="cy-GB"/>
              </w:rPr>
              <w:t>Cyfrannu at weithgareddau ymgysylltu â'r gymuned a chyfranogiad tenantiaid yn ôl y gofyn.</w:t>
            </w:r>
          </w:p>
          <w:p w14:paraId="23228D2A" w14:textId="77777777" w:rsidR="00BB38F9" w:rsidRPr="00992C4F" w:rsidRDefault="00BB38F9" w:rsidP="00BB38F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F8E43B8" w14:textId="434D2C3B" w:rsidR="00BB38F9" w:rsidRPr="008429A7" w:rsidRDefault="008429A7" w:rsidP="008429A7">
            <w:pPr>
              <w:rPr>
                <w:rFonts w:ascii="Arial" w:hAnsi="Arial" w:cs="Arial"/>
                <w:sz w:val="22"/>
                <w:szCs w:val="22"/>
              </w:rPr>
            </w:pPr>
            <w:r w:rsidRPr="008429A7">
              <w:rPr>
                <w:rFonts w:ascii="Arial" w:hAnsi="Arial" w:cs="Arial"/>
                <w:sz w:val="22"/>
                <w:szCs w:val="22"/>
                <w:lang w:val="cy-GB"/>
              </w:rPr>
              <w:t>Fel cynrychiolydd Cartrefi Conwy, hybu a chynnal agwedd a delwedd gadarnhaol bob amser.</w:t>
            </w:r>
          </w:p>
          <w:p w14:paraId="0FC8E448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A4A24" w14:textId="3FA3C935" w:rsidR="00BB38F9" w:rsidRPr="008429A7" w:rsidRDefault="008429A7" w:rsidP="008429A7">
            <w:pPr>
              <w:rPr>
                <w:rFonts w:ascii="Arial" w:hAnsi="Arial" w:cs="Arial"/>
                <w:sz w:val="22"/>
                <w:szCs w:val="22"/>
              </w:rPr>
            </w:pPr>
            <w:r w:rsidRPr="008429A7">
              <w:rPr>
                <w:rFonts w:ascii="Arial" w:hAnsi="Arial" w:cs="Arial"/>
                <w:sz w:val="22"/>
                <w:szCs w:val="22"/>
                <w:lang w:val="cy-GB"/>
              </w:rPr>
              <w:t>Hyrwyddo gwerthoedd Cartrefi Conwy yn gadarnhaol a herio ffyrdd traddodiadol o weithio ac ymddygiad neu sylwadau anffafriol mewn modd adeiladol.</w:t>
            </w:r>
          </w:p>
          <w:p w14:paraId="3F2B1275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6FE200" w14:textId="7FD2DAF5" w:rsidR="00BB38F9" w:rsidRPr="00A23C3F" w:rsidRDefault="008429A7" w:rsidP="00A23C3F">
            <w:pPr>
              <w:rPr>
                <w:rFonts w:ascii="Arial" w:hAnsi="Arial" w:cs="Arial"/>
                <w:sz w:val="22"/>
                <w:szCs w:val="22"/>
              </w:rPr>
            </w:pPr>
            <w:r w:rsidRPr="00A23C3F">
              <w:rPr>
                <w:rFonts w:ascii="Arial" w:hAnsi="Arial" w:cs="Arial"/>
                <w:sz w:val="22"/>
                <w:szCs w:val="22"/>
                <w:lang w:val="cy-GB"/>
              </w:rPr>
              <w:t>Sicrhau y gofynnir am adborth i'w ddefnyddio fel sail ar gyfer gwella gwasanaethau ar gyfer cwsmeriaid a datblygu dulliau mwy effeithiol ac effeithlon o weithio.</w:t>
            </w:r>
          </w:p>
          <w:p w14:paraId="493E0F7D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E5010E" w14:textId="48123BB1" w:rsidR="00BB38F9" w:rsidRPr="00A23C3F" w:rsidRDefault="00A23C3F" w:rsidP="00A23C3F">
            <w:pPr>
              <w:rPr>
                <w:rFonts w:ascii="Arial" w:hAnsi="Arial" w:cs="Arial"/>
                <w:sz w:val="22"/>
                <w:szCs w:val="22"/>
              </w:rPr>
            </w:pPr>
            <w:r w:rsidRPr="00A23C3F">
              <w:rPr>
                <w:rFonts w:ascii="Arial" w:hAnsi="Arial" w:cs="Arial"/>
                <w:sz w:val="22"/>
                <w:szCs w:val="22"/>
                <w:lang w:val="cy-GB"/>
              </w:rPr>
              <w:t>Sicrhau y cydymffurfir â Rheolau Sefydlog Cartrefi Conwy, ei bolisïau a’i weithdrefnau, safonau cywirdeb sy’n gysylltiedig â statws elusennol y sefydliad a Rheoliadau Llywodraeth Cymru.</w:t>
            </w:r>
          </w:p>
          <w:p w14:paraId="28665D57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1791C4" w14:textId="7A45E719" w:rsidR="00BB38F9" w:rsidRPr="00992C4F" w:rsidRDefault="00A23C3F" w:rsidP="00A23C3F">
            <w:pPr>
              <w:rPr>
                <w:rFonts w:ascii="Arial" w:hAnsi="Arial" w:cs="Arial"/>
                <w:sz w:val="22"/>
                <w:szCs w:val="22"/>
              </w:rPr>
            </w:pPr>
            <w:r w:rsidRPr="00A23C3F">
              <w:rPr>
                <w:rFonts w:ascii="Arial" w:hAnsi="Arial" w:cs="Arial"/>
                <w:sz w:val="22"/>
                <w:szCs w:val="22"/>
                <w:lang w:val="cy-GB"/>
              </w:rPr>
              <w:t>Cefnogi'r gwaith o ddatblygu, adolygu a gweithredu polisïau a gweithdrefnau, yn benodol:</w:t>
            </w:r>
            <w:r w:rsidR="00BB38F9" w:rsidRPr="00A23C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A1E015" w14:textId="04BD06BA" w:rsidR="00A23C3F" w:rsidRPr="00A23C3F" w:rsidRDefault="00A23C3F" w:rsidP="00A23C3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23C3F">
              <w:rPr>
                <w:rFonts w:ascii="Arial" w:hAnsi="Arial" w:cs="Arial"/>
                <w:sz w:val="22"/>
                <w:szCs w:val="22"/>
                <w:lang w:val="cy-GB"/>
              </w:rPr>
              <w:t>Mentrau iechyd, diogelwch a lles</w:t>
            </w:r>
          </w:p>
          <w:p w14:paraId="1724B06A" w14:textId="616C9742" w:rsidR="00A23C3F" w:rsidRPr="00A23C3F" w:rsidRDefault="00A23C3F" w:rsidP="00A23C3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23C3F">
              <w:rPr>
                <w:rFonts w:ascii="Arial" w:hAnsi="Arial" w:cs="Arial"/>
                <w:sz w:val="22"/>
                <w:szCs w:val="22"/>
                <w:lang w:val="cy-GB"/>
              </w:rPr>
              <w:t>Egwyddorion y gymdeithas ar Gydraddoldeb ac Amrywiaeth</w:t>
            </w:r>
          </w:p>
          <w:p w14:paraId="26041845" w14:textId="2B1454C6" w:rsidR="00A23C3F" w:rsidRPr="00A23C3F" w:rsidRDefault="00A23C3F" w:rsidP="00A23C3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23C3F">
              <w:rPr>
                <w:rFonts w:ascii="Arial" w:hAnsi="Arial" w:cs="Arial"/>
                <w:sz w:val="22"/>
                <w:szCs w:val="22"/>
                <w:lang w:val="cy-GB"/>
              </w:rPr>
              <w:t xml:space="preserve">Cynlluniau rheoli risg </w:t>
            </w:r>
          </w:p>
          <w:p w14:paraId="3B052101" w14:textId="3AAE3E7D" w:rsidR="00A23C3F" w:rsidRPr="00A23C3F" w:rsidRDefault="00A23C3F" w:rsidP="00A23C3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23C3F">
              <w:rPr>
                <w:rFonts w:ascii="Arial" w:hAnsi="Arial" w:cs="Arial"/>
                <w:sz w:val="22"/>
                <w:szCs w:val="22"/>
                <w:lang w:val="cy-GB"/>
              </w:rPr>
              <w:t>Arferion rheoli perfformiad</w:t>
            </w:r>
          </w:p>
          <w:p w14:paraId="36105226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2C4769" w14:textId="7747FDC3" w:rsidR="00BB38F9" w:rsidRPr="00A23C3F" w:rsidRDefault="00A23C3F" w:rsidP="00A23C3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23C3F">
              <w:rPr>
                <w:rFonts w:ascii="Arial" w:hAnsi="Arial" w:cs="Arial"/>
                <w:iCs/>
                <w:sz w:val="22"/>
                <w:szCs w:val="22"/>
                <w:lang w:val="cy-GB"/>
              </w:rPr>
              <w:t>Defnyddio technoleg a systemau TGCh yn effeithiol drwy ddatblygu sgiliau priodol, mabwysiadu prosesau busnes effeithiol a chadw data yn ddiogel ac yn y modd cywir.</w:t>
            </w:r>
          </w:p>
          <w:p w14:paraId="5CBC452F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70533" w14:textId="221D2388" w:rsidR="00A72D8C" w:rsidRPr="00A23C3F" w:rsidRDefault="00A23C3F" w:rsidP="00485028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A23C3F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Gweithio ar y cyd mewn gweithgorau traws swyddogaethol yn ôl yr angen.</w:t>
            </w:r>
          </w:p>
        </w:tc>
      </w:tr>
    </w:tbl>
    <w:p w14:paraId="49BBC54C" w14:textId="77777777" w:rsidR="00A72D8C" w:rsidRPr="00EB3D08" w:rsidRDefault="00A72D8C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 w14:paraId="0A0FD804" w14:textId="77777777">
        <w:tc>
          <w:tcPr>
            <w:tcW w:w="10207" w:type="dxa"/>
            <w:shd w:val="clear" w:color="auto" w:fill="005071"/>
          </w:tcPr>
          <w:p w14:paraId="438CC289" w14:textId="49DC5803" w:rsidR="000822E2" w:rsidRPr="00A23C3F" w:rsidRDefault="00A23C3F" w:rsidP="00485028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3C3F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CYD-DESTUN GWAITH (yr amgylchedd, y math o gyfarpar)</w:t>
            </w:r>
          </w:p>
        </w:tc>
      </w:tr>
      <w:tr w:rsidR="000822E2" w:rsidRPr="00EB3D08" w14:paraId="299A4B9C" w14:textId="77777777">
        <w:tc>
          <w:tcPr>
            <w:tcW w:w="10207" w:type="dxa"/>
          </w:tcPr>
          <w:p w14:paraId="678F1194" w14:textId="3BBEEAB4" w:rsidR="00F50367" w:rsidRDefault="00A23C3F" w:rsidP="00A23C3F">
            <w:pPr>
              <w:pStyle w:val="BodyTextIndent"/>
              <w:spacing w:before="60" w:after="60"/>
              <w:ind w:left="0"/>
              <w:jc w:val="both"/>
              <w:rPr>
                <w:rFonts w:ascii="Arial" w:hAnsi="Arial"/>
                <w:sz w:val="22"/>
                <w:szCs w:val="22"/>
              </w:rPr>
            </w:pPr>
            <w:r w:rsidRPr="00A23C3F">
              <w:rPr>
                <w:rFonts w:ascii="Arial" w:hAnsi="Arial"/>
                <w:sz w:val="22"/>
                <w:szCs w:val="22"/>
                <w:lang w:val="cy-GB"/>
              </w:rPr>
              <w:t>Cwblheir dyletswyddau’r rôl rhwng cymunedau Cartrefi Conwy, swyddfeydd Cartrefi Conwy a gweithio o gartref.</w:t>
            </w:r>
            <w:r w:rsidR="00674490" w:rsidRPr="00A23C3F">
              <w:rPr>
                <w:rFonts w:ascii="Arial" w:hAnsi="Arial"/>
                <w:sz w:val="22"/>
                <w:szCs w:val="22"/>
              </w:rPr>
              <w:t xml:space="preserve"> </w:t>
            </w:r>
            <w:r w:rsidR="00674490" w:rsidRPr="009C356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0C69D9E8" w14:textId="0CE4AC81" w:rsidR="00F50367" w:rsidRDefault="00A23C3F" w:rsidP="00A23C3F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3C3F">
              <w:rPr>
                <w:rFonts w:ascii="Arial" w:hAnsi="Arial" w:cs="Arial"/>
                <w:sz w:val="22"/>
                <w:szCs w:val="22"/>
                <w:lang w:val="cy-GB"/>
              </w:rPr>
              <w:t>Gellir gofyn hefyd i ddeiliad y swydd fynychu digwyddiadau tenantiaid a rhai cymunedol allai fod yn cael eu cynnal y tu allan i oriau gwaith arferol.</w:t>
            </w:r>
            <w:r w:rsidR="00674490" w:rsidRPr="00A23C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DEC78E" w14:textId="082AA5B4" w:rsidR="0011488F" w:rsidRPr="00A23C3F" w:rsidRDefault="00A23C3F" w:rsidP="00485028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3C3F">
              <w:rPr>
                <w:rFonts w:ascii="Arial" w:hAnsi="Arial" w:cs="Arial"/>
                <w:sz w:val="22"/>
                <w:szCs w:val="22"/>
                <w:lang w:val="cy-GB"/>
              </w:rPr>
              <w:t>Mae defnydd rheolaidd o dechnoleg a systemau TGCh yn un o ofynion y swydd.</w:t>
            </w:r>
          </w:p>
        </w:tc>
      </w:tr>
    </w:tbl>
    <w:p w14:paraId="1F535BEB" w14:textId="77777777"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 w14:paraId="202C48EB" w14:textId="77777777">
        <w:tc>
          <w:tcPr>
            <w:tcW w:w="10207" w:type="dxa"/>
            <w:shd w:val="clear" w:color="auto" w:fill="005071"/>
          </w:tcPr>
          <w:p w14:paraId="5BF9FB58" w14:textId="5D019898" w:rsidR="000822E2" w:rsidRPr="00A23C3F" w:rsidRDefault="00A23C3F" w:rsidP="00485028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3C3F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YMREOLAETH A GWNEUD PENDERFYNIADAU (terfynau a rhyddid)</w:t>
            </w:r>
          </w:p>
        </w:tc>
      </w:tr>
      <w:tr w:rsidR="000822E2" w:rsidRPr="00EB3D08" w14:paraId="29BED908" w14:textId="77777777">
        <w:tc>
          <w:tcPr>
            <w:tcW w:w="10207" w:type="dxa"/>
          </w:tcPr>
          <w:p w14:paraId="5DF63311" w14:textId="5EAF0B7A" w:rsidR="00F130FD" w:rsidRPr="00A23C3F" w:rsidRDefault="00A23C3F" w:rsidP="00A23C3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A23C3F">
              <w:rPr>
                <w:rFonts w:ascii="Arial" w:hAnsi="Arial"/>
                <w:sz w:val="22"/>
                <w:szCs w:val="22"/>
                <w:lang w:val="cy-GB"/>
              </w:rPr>
              <w:t>Disgwylir i ddeilydd y swydd weithio’n annibynnol ar ystadau, gan ddelio gydag Ymddygiad Gwrthgymdeithasol a chynnal archwiliadau gweledol o ystadau’n rheolaidd.</w:t>
            </w:r>
          </w:p>
          <w:p w14:paraId="4911E8E5" w14:textId="77777777" w:rsidR="00F130FD" w:rsidRDefault="00F130FD" w:rsidP="00AC6C3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F206B3D" w14:textId="5187AE90" w:rsidR="0011488F" w:rsidRPr="00A23C3F" w:rsidRDefault="00920EB7" w:rsidP="004850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 w:eastAsia="en-GB"/>
              </w:rPr>
              <w:t>Mae gan ddeilydd y swydd rywfaint o ymreolaeth i drefnu e</w:t>
            </w:r>
            <w:r w:rsidR="00BF39B3">
              <w:rPr>
                <w:rFonts w:ascii="Arial" w:hAnsi="Arial" w:cs="Arial"/>
                <w:sz w:val="22"/>
                <w:szCs w:val="22"/>
                <w:lang w:val="cy-GB" w:eastAsia="en-GB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</w:t>
            </w:r>
            <w:r w:rsidR="00BF39B3">
              <w:rPr>
                <w:rFonts w:ascii="Arial" w:hAnsi="Arial" w:cs="Arial"/>
                <w:sz w:val="22"/>
                <w:szCs w:val="22"/>
                <w:lang w:val="cy-GB" w:eastAsia="en-GB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amser eu hun, blaenoriaethu a chynllunio’r wythnos waith o fewn rhychwant y swydd, a bydd ganddo’r rhyddid i weithio ar ei liwt ei hun wrth ymwneud </w:t>
            </w:r>
            <w:r w:rsidR="00BF39B3">
              <w:rPr>
                <w:rFonts w:ascii="Arial" w:hAnsi="Arial" w:cs="Arial"/>
                <w:sz w:val="22"/>
                <w:szCs w:val="22"/>
                <w:lang w:val="cy-GB" w:eastAsia="en-GB"/>
              </w:rPr>
              <w:t>â</w:t>
            </w:r>
            <w:r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thenantiaid a rheoli cyllideb fechan. </w:t>
            </w:r>
            <w:r w:rsidR="00A23C3F" w:rsidRPr="00A23C3F">
              <w:rPr>
                <w:rFonts w:ascii="Arial" w:hAnsi="Arial"/>
                <w:sz w:val="22"/>
                <w:szCs w:val="22"/>
                <w:lang w:val="cy-GB"/>
              </w:rPr>
              <w:t>Bydd disgwyl idd</w:t>
            </w:r>
            <w:r w:rsidR="00BF39B3">
              <w:rPr>
                <w:rFonts w:ascii="Arial" w:hAnsi="Arial"/>
                <w:sz w:val="22"/>
                <w:szCs w:val="22"/>
                <w:lang w:val="cy-GB"/>
              </w:rPr>
              <w:t>o</w:t>
            </w:r>
            <w:r w:rsidR="00A23C3F" w:rsidRPr="00A23C3F">
              <w:rPr>
                <w:rFonts w:ascii="Arial" w:hAnsi="Arial"/>
                <w:sz w:val="22"/>
                <w:szCs w:val="22"/>
                <w:lang w:val="cy-GB"/>
              </w:rPr>
              <w:t xml:space="preserve"> ddilyn polisïau a gweithdrefnau'r Gymdeithas o ran Ymddygiad Gwrthgymdeithasol, Cwynion ayyb a dylai gyfeirio at y Rheolwr Adfer Incwm a Phennaeth Cynorthwyol y Gwasanaethau Cymdogaeth am gefnogaeth a chanllawiau wrth roi’r ddeddfwriaeth tai ar waith yn gyson.</w:t>
            </w:r>
          </w:p>
        </w:tc>
      </w:tr>
    </w:tbl>
    <w:p w14:paraId="1998C187" w14:textId="77777777"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p w14:paraId="3F048FD6" w14:textId="77777777" w:rsidR="005C5CAC" w:rsidRPr="00EB3D08" w:rsidRDefault="005C5CA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698" w:type="dxa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230"/>
        <w:gridCol w:w="1284"/>
        <w:gridCol w:w="2196"/>
      </w:tblGrid>
      <w:tr w:rsidR="005C5CAC" w:rsidRPr="00EB3D08" w14:paraId="2F698133" w14:textId="77777777" w:rsidTr="00C55110">
        <w:tc>
          <w:tcPr>
            <w:tcW w:w="10698" w:type="dxa"/>
            <w:gridSpan w:val="4"/>
            <w:tcBorders>
              <w:bottom w:val="nil"/>
            </w:tcBorders>
            <w:shd w:val="clear" w:color="auto" w:fill="005071"/>
          </w:tcPr>
          <w:p w14:paraId="2D0EE4BA" w14:textId="2153E903" w:rsidR="005C5CAC" w:rsidRPr="00920EB7" w:rsidRDefault="00920EB7" w:rsidP="00485028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20EB7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CYTUNDEB</w:t>
            </w:r>
          </w:p>
        </w:tc>
      </w:tr>
      <w:tr w:rsidR="005C5CAC" w:rsidRPr="00EB3D08" w14:paraId="4FBB353E" w14:textId="77777777" w:rsidTr="00C55110"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D8E3BE5" w14:textId="5B653DF4" w:rsidR="005C5CAC" w:rsidRPr="00C55110" w:rsidRDefault="00920EB7" w:rsidP="00485028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 w:rsidRPr="00C55110">
              <w:rPr>
                <w:rFonts w:ascii="Arial" w:hAnsi="Arial" w:cs="Arial"/>
                <w:b/>
                <w:color w:val="0E3859"/>
                <w:sz w:val="22"/>
                <w:szCs w:val="22"/>
                <w:lang w:val="cy-GB"/>
              </w:rPr>
              <w:t>Llofnod Deiliad y Swydd:</w:t>
            </w:r>
          </w:p>
        </w:tc>
        <w:tc>
          <w:tcPr>
            <w:tcW w:w="42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49CAD23" w14:textId="77777777" w:rsidR="005C5CAC" w:rsidRPr="00C55110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9AAF5C1" w14:textId="56F5749A" w:rsidR="005C5CAC" w:rsidRPr="00C55110" w:rsidRDefault="00920EB7" w:rsidP="00485028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 w:rsidRPr="00C55110">
              <w:rPr>
                <w:rFonts w:ascii="Arial" w:hAnsi="Arial" w:cs="Arial"/>
                <w:b/>
                <w:color w:val="0E3859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EA29F04" w14:textId="77777777" w:rsidR="005C5CAC" w:rsidRPr="00EB3D08" w:rsidRDefault="005C5CAC" w:rsidP="00C55110">
            <w:pPr>
              <w:spacing w:before="120" w:after="120"/>
              <w:ind w:left="360" w:hanging="253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  <w:tr w:rsidR="005C5CAC" w:rsidRPr="00EB3D08" w14:paraId="25EEA3C0" w14:textId="77777777" w:rsidTr="00C55110"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F66EBA" w14:textId="5820A267" w:rsidR="005C5CAC" w:rsidRPr="00C55110" w:rsidRDefault="00920EB7" w:rsidP="00485028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 w:rsidRPr="00C55110">
              <w:rPr>
                <w:rFonts w:ascii="Arial" w:hAnsi="Arial" w:cs="Arial"/>
                <w:b/>
                <w:color w:val="0E3859"/>
                <w:sz w:val="22"/>
                <w:szCs w:val="22"/>
                <w:lang w:val="cy-GB"/>
              </w:rPr>
              <w:t>Llofnod y Rheolwr Atebol:</w:t>
            </w:r>
          </w:p>
        </w:tc>
        <w:tc>
          <w:tcPr>
            <w:tcW w:w="4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02C24B" w14:textId="77777777" w:rsidR="005C5CAC" w:rsidRPr="00C55110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CE4803A" w14:textId="5046B74F" w:rsidR="005C5CAC" w:rsidRPr="00C55110" w:rsidRDefault="00920EB7" w:rsidP="00485028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E3859"/>
                <w:sz w:val="22"/>
                <w:szCs w:val="22"/>
              </w:rPr>
            </w:pPr>
            <w:r w:rsidRPr="00C55110">
              <w:rPr>
                <w:rFonts w:ascii="Arial" w:hAnsi="Arial" w:cs="Arial"/>
                <w:b/>
                <w:color w:val="0E3859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51807C4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</w:tbl>
    <w:p w14:paraId="4F0CC368" w14:textId="480E0075" w:rsidR="000822E2" w:rsidRDefault="000822E2">
      <w:pPr>
        <w:rPr>
          <w:rFonts w:ascii="Arial" w:hAnsi="Arial" w:cs="Arial"/>
          <w:color w:val="000000"/>
          <w:sz w:val="22"/>
          <w:szCs w:val="22"/>
        </w:rPr>
      </w:pPr>
    </w:p>
    <w:p w14:paraId="5C346A36" w14:textId="61DB6E0F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3A1A2A7D" w14:textId="18DCCC9D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69A25649" w14:textId="13D511A7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7012F30E" w14:textId="2203538D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74A91E9D" w14:textId="17085770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360F1477" w14:textId="7B90FC95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0436DACA" w14:textId="47743832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509CB493" w14:textId="26C84026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6B51B5FD" w14:textId="38BF8FFD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2803B81A" w14:textId="31BA7318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58DE3BA8" w14:textId="60A37100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7932E616" w14:textId="30B1D912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31E163C7" w14:textId="2EBD93C6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39DADB89" w14:textId="1C24F0FC" w:rsidR="00C55110" w:rsidRPr="00C55110" w:rsidRDefault="00C55110" w:rsidP="00C55110">
      <w:pPr>
        <w:rPr>
          <w:rFonts w:ascii="Arial" w:hAnsi="Arial" w:cs="Arial"/>
          <w:sz w:val="22"/>
          <w:szCs w:val="22"/>
        </w:rPr>
      </w:pPr>
    </w:p>
    <w:p w14:paraId="503DC1B2" w14:textId="6C3CB4CF" w:rsidR="00C55110" w:rsidRDefault="00C55110" w:rsidP="00C55110">
      <w:pPr>
        <w:rPr>
          <w:rFonts w:ascii="Arial" w:hAnsi="Arial" w:cs="Arial"/>
          <w:color w:val="000000"/>
          <w:sz w:val="22"/>
          <w:szCs w:val="22"/>
        </w:rPr>
      </w:pPr>
    </w:p>
    <w:p w14:paraId="6FF15FA9" w14:textId="19EFB6FB" w:rsidR="00C55110" w:rsidRPr="00C55110" w:rsidRDefault="00C55110" w:rsidP="00C55110">
      <w:pPr>
        <w:tabs>
          <w:tab w:val="left" w:pos="21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55110" w:rsidRPr="00C55110">
      <w:headerReference w:type="default" r:id="rId8"/>
      <w:footerReference w:type="default" r:id="rId9"/>
      <w:pgSz w:w="11909" w:h="16834" w:code="9"/>
      <w:pgMar w:top="432" w:right="850" w:bottom="432" w:left="850" w:header="576" w:footer="720" w:gutter="288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C9CD" w14:textId="77777777" w:rsidR="00A23C3F" w:rsidRDefault="00A23C3F">
      <w:r>
        <w:separator/>
      </w:r>
    </w:p>
  </w:endnote>
  <w:endnote w:type="continuationSeparator" w:id="0">
    <w:p w14:paraId="419AD10D" w14:textId="77777777" w:rsidR="00A23C3F" w:rsidRDefault="00A2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476B" w14:textId="77777777" w:rsidR="00A23C3F" w:rsidRDefault="00C55110" w:rsidP="00A61F5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60954CD6">
        <v:rect id="_x0000_i1026" style="width:0;height:1.5pt" o:hralign="center" o:hrstd="t" o:hr="t" fillcolor="#aca899" stroked="f"/>
      </w:pict>
    </w:r>
  </w:p>
  <w:p w14:paraId="682D95A8" w14:textId="2C1A186E" w:rsidR="00A23C3F" w:rsidRPr="005B5735" w:rsidRDefault="00A23C3F" w:rsidP="00A61F5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Version </w:t>
    </w:r>
    <w:r w:rsidR="00C55110">
      <w:rPr>
        <w:rFonts w:ascii="Arial" w:hAnsi="Arial" w:cs="Arial"/>
        <w:sz w:val="20"/>
      </w:rPr>
      <w:t>4</w:t>
    </w:r>
    <w:r>
      <w:rPr>
        <w:rFonts w:ascii="Arial" w:hAnsi="Arial" w:cs="Arial"/>
        <w:sz w:val="20"/>
      </w:rPr>
      <w:t xml:space="preserve">   </w:t>
    </w:r>
    <w:r w:rsidR="00C55110">
      <w:rPr>
        <w:rFonts w:ascii="Arial" w:hAnsi="Arial" w:cs="Arial"/>
        <w:sz w:val="20"/>
      </w:rPr>
      <w:t>July 2022</w:t>
    </w:r>
    <w:r w:rsidR="00C55110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 xml:space="preserve">      </w:t>
    </w:r>
    <w:r>
      <w:rPr>
        <w:rStyle w:val="PageNumber"/>
      </w:rPr>
      <w:t xml:space="preserve">                                                                                                      </w:t>
    </w:r>
    <w:r>
      <w:rPr>
        <w:rStyle w:val="PageNumber"/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485028"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 w:rsidR="00485028"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</w:p>
  <w:p w14:paraId="37D33A4E" w14:textId="77777777" w:rsidR="00A23C3F" w:rsidRDefault="00A23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849B" w14:textId="77777777" w:rsidR="00A23C3F" w:rsidRDefault="00A23C3F">
      <w:r>
        <w:separator/>
      </w:r>
    </w:p>
  </w:footnote>
  <w:footnote w:type="continuationSeparator" w:id="0">
    <w:p w14:paraId="544CF233" w14:textId="77777777" w:rsidR="00A23C3F" w:rsidRDefault="00A2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A418" w14:textId="52890AC3" w:rsidR="00A23C3F" w:rsidRPr="003C0AEB" w:rsidRDefault="00A23C3F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6.5pt;height:46.5pt" o:bullet="t">
        <v:imagedata r:id="rId1" o:title="O"/>
      </v:shape>
    </w:pict>
  </w:numPicBullet>
  <w:abstractNum w:abstractNumId="0" w15:restartNumberingAfterBreak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721042"/>
    <w:multiLevelType w:val="hybridMultilevel"/>
    <w:tmpl w:val="749E327C"/>
    <w:lvl w:ilvl="0" w:tplc="55447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F7802"/>
    <w:multiLevelType w:val="hybridMultilevel"/>
    <w:tmpl w:val="05A83A14"/>
    <w:lvl w:ilvl="0" w:tplc="55447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07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7F"/>
    <w:rsid w:val="000167F0"/>
    <w:rsid w:val="0002062C"/>
    <w:rsid w:val="00025A85"/>
    <w:rsid w:val="000327F5"/>
    <w:rsid w:val="000361C3"/>
    <w:rsid w:val="000822E2"/>
    <w:rsid w:val="00091556"/>
    <w:rsid w:val="000C7F5A"/>
    <w:rsid w:val="000D15A3"/>
    <w:rsid w:val="000D2BDD"/>
    <w:rsid w:val="000D503B"/>
    <w:rsid w:val="001077FF"/>
    <w:rsid w:val="0011488F"/>
    <w:rsid w:val="001359E9"/>
    <w:rsid w:val="00150D1B"/>
    <w:rsid w:val="00184912"/>
    <w:rsid w:val="001C4E1D"/>
    <w:rsid w:val="001F36E2"/>
    <w:rsid w:val="00213C2F"/>
    <w:rsid w:val="00242936"/>
    <w:rsid w:val="002A6389"/>
    <w:rsid w:val="002A759E"/>
    <w:rsid w:val="00351071"/>
    <w:rsid w:val="00362DC8"/>
    <w:rsid w:val="00365B83"/>
    <w:rsid w:val="00366843"/>
    <w:rsid w:val="00374E98"/>
    <w:rsid w:val="00375B66"/>
    <w:rsid w:val="003A6F7F"/>
    <w:rsid w:val="003D3802"/>
    <w:rsid w:val="00400F49"/>
    <w:rsid w:val="00444B44"/>
    <w:rsid w:val="0045622A"/>
    <w:rsid w:val="00485028"/>
    <w:rsid w:val="00492E5B"/>
    <w:rsid w:val="004A3922"/>
    <w:rsid w:val="004B6E22"/>
    <w:rsid w:val="004B71DD"/>
    <w:rsid w:val="004B7A03"/>
    <w:rsid w:val="004F42D8"/>
    <w:rsid w:val="00513E4F"/>
    <w:rsid w:val="005303B9"/>
    <w:rsid w:val="005377DF"/>
    <w:rsid w:val="00561F4F"/>
    <w:rsid w:val="005650C4"/>
    <w:rsid w:val="00583F3C"/>
    <w:rsid w:val="005A1186"/>
    <w:rsid w:val="005A5CE6"/>
    <w:rsid w:val="005C5CAC"/>
    <w:rsid w:val="005D1330"/>
    <w:rsid w:val="005E1BC3"/>
    <w:rsid w:val="005E5EDB"/>
    <w:rsid w:val="00605555"/>
    <w:rsid w:val="006140C5"/>
    <w:rsid w:val="006307E4"/>
    <w:rsid w:val="00655BFE"/>
    <w:rsid w:val="0067305C"/>
    <w:rsid w:val="00674490"/>
    <w:rsid w:val="006D66B4"/>
    <w:rsid w:val="0071427E"/>
    <w:rsid w:val="00715F42"/>
    <w:rsid w:val="00736EBE"/>
    <w:rsid w:val="00765077"/>
    <w:rsid w:val="007A24CF"/>
    <w:rsid w:val="007B4631"/>
    <w:rsid w:val="007D5C8D"/>
    <w:rsid w:val="007D7410"/>
    <w:rsid w:val="008015C5"/>
    <w:rsid w:val="008429A7"/>
    <w:rsid w:val="008629BC"/>
    <w:rsid w:val="00871FF1"/>
    <w:rsid w:val="0088487D"/>
    <w:rsid w:val="008C4035"/>
    <w:rsid w:val="008F1ECF"/>
    <w:rsid w:val="00920EB7"/>
    <w:rsid w:val="00935613"/>
    <w:rsid w:val="0094030A"/>
    <w:rsid w:val="00992C4F"/>
    <w:rsid w:val="00A23C3F"/>
    <w:rsid w:val="00A24084"/>
    <w:rsid w:val="00A325F5"/>
    <w:rsid w:val="00A615AE"/>
    <w:rsid w:val="00A61F50"/>
    <w:rsid w:val="00A72D8C"/>
    <w:rsid w:val="00AC6C36"/>
    <w:rsid w:val="00AD0050"/>
    <w:rsid w:val="00AD46EA"/>
    <w:rsid w:val="00B030DD"/>
    <w:rsid w:val="00B07BF2"/>
    <w:rsid w:val="00B23213"/>
    <w:rsid w:val="00B35B58"/>
    <w:rsid w:val="00B361C5"/>
    <w:rsid w:val="00B368D2"/>
    <w:rsid w:val="00B71797"/>
    <w:rsid w:val="00BB38F9"/>
    <w:rsid w:val="00BD46A6"/>
    <w:rsid w:val="00BF39B3"/>
    <w:rsid w:val="00C17AD4"/>
    <w:rsid w:val="00C55110"/>
    <w:rsid w:val="00C740DB"/>
    <w:rsid w:val="00CC1E74"/>
    <w:rsid w:val="00CC1FB8"/>
    <w:rsid w:val="00CF0DDA"/>
    <w:rsid w:val="00D7030E"/>
    <w:rsid w:val="00D71883"/>
    <w:rsid w:val="00DA06C1"/>
    <w:rsid w:val="00DC4805"/>
    <w:rsid w:val="00DC6167"/>
    <w:rsid w:val="00DF3867"/>
    <w:rsid w:val="00E01F18"/>
    <w:rsid w:val="00E10356"/>
    <w:rsid w:val="00E16BF0"/>
    <w:rsid w:val="00E34E4E"/>
    <w:rsid w:val="00E43455"/>
    <w:rsid w:val="00E5651F"/>
    <w:rsid w:val="00EA5DAC"/>
    <w:rsid w:val="00EB3D08"/>
    <w:rsid w:val="00F130FD"/>
    <w:rsid w:val="00F13588"/>
    <w:rsid w:val="00F50367"/>
    <w:rsid w:val="00F93CA6"/>
    <w:rsid w:val="00F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071"/>
    </o:shapedefaults>
    <o:shapelayout v:ext="edit">
      <o:idmap v:ext="edit" data="1"/>
    </o:shapelayout>
  </w:shapeDefaults>
  <w:decimalSymbol w:val="."/>
  <w:listSeparator w:val=","/>
  <w14:docId w14:val="67F5ED70"/>
  <w15:chartTrackingRefBased/>
  <w15:docId w15:val="{172721C4-57BF-43E9-B85E-EA3BED9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Char">
    <w:name w:val="Char"/>
    <w:basedOn w:val="Normal"/>
    <w:semiHidden/>
    <w:rsid w:val="00A61F50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A61F50"/>
  </w:style>
  <w:style w:type="character" w:styleId="CommentReference">
    <w:name w:val="annotation reference"/>
    <w:rsid w:val="00D718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883"/>
    <w:rPr>
      <w:sz w:val="20"/>
    </w:rPr>
  </w:style>
  <w:style w:type="character" w:customStyle="1" w:styleId="CommentTextChar">
    <w:name w:val="Comment Text Char"/>
    <w:link w:val="CommentText"/>
    <w:rsid w:val="00D71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1883"/>
    <w:rPr>
      <w:b/>
      <w:bCs/>
    </w:rPr>
  </w:style>
  <w:style w:type="character" w:customStyle="1" w:styleId="CommentSubjectChar">
    <w:name w:val="Comment Subject Char"/>
    <w:link w:val="CommentSubject"/>
    <w:rsid w:val="00D7188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71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1883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rsid w:val="0067449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.twamley\Documents\HousingOfficer%20J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HousingOfficer JD template.dot</Template>
  <TotalTime>3</TotalTime>
  <Pages>3</Pages>
  <Words>843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subject/>
  <dc:creator>Claire Twamley</dc:creator>
  <cp:keywords/>
  <cp:lastModifiedBy>Rebecca Evans</cp:lastModifiedBy>
  <cp:revision>2</cp:revision>
  <cp:lastPrinted>2010-01-14T13:29:00Z</cp:lastPrinted>
  <dcterms:created xsi:type="dcterms:W3CDTF">2022-07-01T10:08:00Z</dcterms:created>
  <dcterms:modified xsi:type="dcterms:W3CDTF">2022-07-01T10:08:00Z</dcterms:modified>
</cp:coreProperties>
</file>