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A0E4E" w14:textId="03C80179" w:rsidR="000822E2" w:rsidRPr="00B857F4" w:rsidRDefault="00A616BA" w:rsidP="00A616BA">
      <w:pPr>
        <w:tabs>
          <w:tab w:val="left" w:pos="1276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8FEA581" wp14:editId="33050826">
            <wp:extent cx="1694347" cy="950988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13" cy="9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D08" w:rsidRPr="00B857F4">
        <w:rPr>
          <w:rFonts w:asciiTheme="minorHAnsi" w:hAnsiTheme="minorHAnsi" w:cstheme="minorHAnsi"/>
          <w:b/>
          <w:sz w:val="22"/>
          <w:szCs w:val="22"/>
        </w:rPr>
        <w:br w:type="textWrapping" w:clear="all"/>
      </w:r>
    </w:p>
    <w:p w14:paraId="59D3B5FA" w14:textId="77777777" w:rsidR="00EB3D08" w:rsidRPr="00B857F4" w:rsidRDefault="00EB3D08" w:rsidP="00EB3D08">
      <w:pPr>
        <w:tabs>
          <w:tab w:val="left" w:pos="1276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shd w:val="clear" w:color="auto" w:fill="005071"/>
        <w:tblLook w:val="01E0" w:firstRow="1" w:lastRow="1" w:firstColumn="1" w:lastColumn="1" w:noHBand="0" w:noVBand="0"/>
      </w:tblPr>
      <w:tblGrid>
        <w:gridCol w:w="9915"/>
      </w:tblGrid>
      <w:tr w:rsidR="00B857F4" w:rsidRPr="00B857F4" w14:paraId="56DBE763" w14:textId="77777777">
        <w:tc>
          <w:tcPr>
            <w:tcW w:w="10137" w:type="dxa"/>
            <w:shd w:val="clear" w:color="auto" w:fill="005071"/>
          </w:tcPr>
          <w:p w14:paraId="29F92A63" w14:textId="77777777" w:rsidR="000822E2" w:rsidRPr="009B4BAB" w:rsidRDefault="000822E2" w:rsidP="007D5C8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9B4BAB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>JOB DESCRIPTION</w:t>
            </w:r>
          </w:p>
        </w:tc>
      </w:tr>
    </w:tbl>
    <w:p w14:paraId="4D48AF7C" w14:textId="77777777" w:rsidR="000822E2" w:rsidRPr="00B857F4" w:rsidRDefault="000822E2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953"/>
      </w:tblGrid>
      <w:tr w:rsidR="00B857F4" w:rsidRPr="00B857F4" w14:paraId="07BC5871" w14:textId="77777777">
        <w:tc>
          <w:tcPr>
            <w:tcW w:w="10188" w:type="dxa"/>
            <w:gridSpan w:val="2"/>
            <w:shd w:val="clear" w:color="auto" w:fill="005071"/>
          </w:tcPr>
          <w:p w14:paraId="7880FED0" w14:textId="77777777" w:rsidR="000822E2" w:rsidRPr="00B857F4" w:rsidRDefault="000822E2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JOB DETAILS</w:t>
            </w:r>
          </w:p>
        </w:tc>
      </w:tr>
      <w:tr w:rsidR="00B857F4" w:rsidRPr="00B857F4" w14:paraId="3DCD19C9" w14:textId="77777777">
        <w:tc>
          <w:tcPr>
            <w:tcW w:w="2235" w:type="dxa"/>
            <w:vAlign w:val="center"/>
          </w:tcPr>
          <w:p w14:paraId="5F99A9A9" w14:textId="77777777" w:rsidR="000822E2" w:rsidRPr="00B857F4" w:rsidRDefault="00091556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7953" w:type="dxa"/>
          </w:tcPr>
          <w:p w14:paraId="250EA498" w14:textId="4062671A" w:rsidR="000822E2" w:rsidRPr="00B857F4" w:rsidRDefault="00BC158F" w:rsidP="006D69A2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ICT </w:t>
            </w:r>
            <w:r w:rsidR="00D900E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900EA" w:rsidRPr="00D900E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 w:rsidR="00D900EA">
              <w:rPr>
                <w:rFonts w:asciiTheme="minorHAnsi" w:hAnsiTheme="minorHAnsi" w:cstheme="minorHAnsi"/>
                <w:sz w:val="22"/>
                <w:szCs w:val="22"/>
              </w:rPr>
              <w:t xml:space="preserve"> Line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Support 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>Advisor</w:t>
            </w:r>
          </w:p>
        </w:tc>
      </w:tr>
      <w:tr w:rsidR="00B857F4" w:rsidRPr="00B857F4" w14:paraId="1B7DF317" w14:textId="77777777">
        <w:tc>
          <w:tcPr>
            <w:tcW w:w="2235" w:type="dxa"/>
            <w:vAlign w:val="center"/>
          </w:tcPr>
          <w:p w14:paraId="00630133" w14:textId="77777777" w:rsidR="000822E2" w:rsidRPr="00B857F4" w:rsidRDefault="00091556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REPORTS TO</w:t>
            </w:r>
          </w:p>
        </w:tc>
        <w:tc>
          <w:tcPr>
            <w:tcW w:w="7953" w:type="dxa"/>
          </w:tcPr>
          <w:p w14:paraId="7131B872" w14:textId="77777777" w:rsidR="000822E2" w:rsidRPr="00B857F4" w:rsidRDefault="00F56019" w:rsidP="00E263C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Business Systems Manager</w:t>
            </w:r>
          </w:p>
        </w:tc>
      </w:tr>
      <w:tr w:rsidR="00B857F4" w:rsidRPr="00B857F4" w14:paraId="2812997F" w14:textId="77777777">
        <w:tc>
          <w:tcPr>
            <w:tcW w:w="2235" w:type="dxa"/>
            <w:vAlign w:val="center"/>
          </w:tcPr>
          <w:p w14:paraId="49E37D04" w14:textId="77777777" w:rsidR="000822E2" w:rsidRPr="00B857F4" w:rsidRDefault="00091556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DIRECT REPORTS</w:t>
            </w:r>
          </w:p>
        </w:tc>
        <w:tc>
          <w:tcPr>
            <w:tcW w:w="7953" w:type="dxa"/>
          </w:tcPr>
          <w:p w14:paraId="373FDD1E" w14:textId="77777777" w:rsidR="000822E2" w:rsidRPr="00B857F4" w:rsidRDefault="009615C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</w:tr>
      <w:tr w:rsidR="00B857F4" w:rsidRPr="00B857F4" w14:paraId="6CE2960F" w14:textId="77777777">
        <w:tc>
          <w:tcPr>
            <w:tcW w:w="2235" w:type="dxa"/>
            <w:vAlign w:val="center"/>
          </w:tcPr>
          <w:p w14:paraId="6C976F8E" w14:textId="77777777" w:rsidR="00736EBE" w:rsidRPr="00B857F4" w:rsidRDefault="00091556" w:rsidP="002A6389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TEAM</w:t>
            </w:r>
          </w:p>
        </w:tc>
        <w:tc>
          <w:tcPr>
            <w:tcW w:w="7953" w:type="dxa"/>
          </w:tcPr>
          <w:p w14:paraId="089F934D" w14:textId="77777777" w:rsidR="00736EBE" w:rsidRPr="00B857F4" w:rsidRDefault="00F56019" w:rsidP="002A638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ICT</w:t>
            </w:r>
          </w:p>
        </w:tc>
      </w:tr>
      <w:tr w:rsidR="00B857F4" w:rsidRPr="00B857F4" w14:paraId="7CA6E2A7" w14:textId="77777777">
        <w:tc>
          <w:tcPr>
            <w:tcW w:w="2235" w:type="dxa"/>
            <w:vAlign w:val="center"/>
          </w:tcPr>
          <w:p w14:paraId="4BA3BA48" w14:textId="77777777" w:rsidR="00736EBE" w:rsidRPr="00B857F4" w:rsidRDefault="00091556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LOCATION</w:t>
            </w:r>
          </w:p>
        </w:tc>
        <w:tc>
          <w:tcPr>
            <w:tcW w:w="7953" w:type="dxa"/>
          </w:tcPr>
          <w:p w14:paraId="632E274F" w14:textId="5D58C5AA" w:rsidR="00736EBE" w:rsidRPr="00B857F4" w:rsidRDefault="00E263C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Morfa Gele, Abergele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43D89">
              <w:rPr>
                <w:rFonts w:asciiTheme="minorHAnsi" w:hAnsiTheme="minorHAnsi" w:cstheme="minorHAnsi"/>
                <w:sz w:val="22"/>
                <w:szCs w:val="22"/>
              </w:rPr>
              <w:t>&amp; Home based</w:t>
            </w:r>
          </w:p>
        </w:tc>
      </w:tr>
      <w:tr w:rsidR="00B857F4" w:rsidRPr="00B857F4" w14:paraId="4505F86E" w14:textId="77777777">
        <w:tc>
          <w:tcPr>
            <w:tcW w:w="2235" w:type="dxa"/>
            <w:vAlign w:val="center"/>
          </w:tcPr>
          <w:p w14:paraId="29522285" w14:textId="77777777" w:rsidR="00F13588" w:rsidRPr="00B857F4" w:rsidRDefault="00F13588" w:rsidP="00F93CA6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SALARY DETAILS</w:t>
            </w:r>
          </w:p>
        </w:tc>
        <w:tc>
          <w:tcPr>
            <w:tcW w:w="7953" w:type="dxa"/>
            <w:tcBorders>
              <w:left w:val="single" w:sz="2" w:space="0" w:color="005071"/>
            </w:tcBorders>
          </w:tcPr>
          <w:p w14:paraId="4F0319EA" w14:textId="2D860B75" w:rsidR="00F13588" w:rsidRPr="00B857F4" w:rsidRDefault="0091534C" w:rsidP="00F5601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£18,089 to £19,370 (Grade 3 Point I – L)</w:t>
            </w:r>
            <w:r w:rsidR="00ED477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1118664F" w14:textId="77777777" w:rsidR="000822E2" w:rsidRPr="00B857F4" w:rsidRDefault="000822E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22" w:type="dxa"/>
        <w:tblInd w:w="-34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1512"/>
        <w:gridCol w:w="8661"/>
        <w:gridCol w:w="15"/>
      </w:tblGrid>
      <w:tr w:rsidR="00B857F4" w:rsidRPr="00B857F4" w14:paraId="2484BEC4" w14:textId="77777777" w:rsidTr="007F7074">
        <w:trPr>
          <w:gridBefore w:val="1"/>
          <w:wBefore w:w="34" w:type="dxa"/>
        </w:trPr>
        <w:tc>
          <w:tcPr>
            <w:tcW w:w="10188" w:type="dxa"/>
            <w:gridSpan w:val="3"/>
            <w:shd w:val="clear" w:color="auto" w:fill="005071"/>
          </w:tcPr>
          <w:p w14:paraId="7019B013" w14:textId="77777777" w:rsidR="000822E2" w:rsidRPr="00B857F4" w:rsidRDefault="000822E2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PURPOSE </w:t>
            </w:r>
          </w:p>
        </w:tc>
      </w:tr>
      <w:tr w:rsidR="00B857F4" w:rsidRPr="00B857F4" w14:paraId="071E9207" w14:textId="77777777" w:rsidTr="007F7074">
        <w:trPr>
          <w:gridBefore w:val="1"/>
          <w:wBefore w:w="34" w:type="dxa"/>
        </w:trPr>
        <w:tc>
          <w:tcPr>
            <w:tcW w:w="10188" w:type="dxa"/>
            <w:gridSpan w:val="3"/>
          </w:tcPr>
          <w:p w14:paraId="13973468" w14:textId="6D6B3A22" w:rsidR="006F2B04" w:rsidRPr="00B857F4" w:rsidRDefault="006700E9" w:rsidP="00992F0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provide an initial point of contact for internal customers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 xml:space="preserve">to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support</w:t>
            </w:r>
            <w:r w:rsidR="0091534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="0091534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advise at the appropriate level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riag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>ing calls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</w:t>
            </w:r>
            <w:r w:rsidR="0091534C">
              <w:rPr>
                <w:rFonts w:asciiTheme="minorHAnsi" w:hAnsiTheme="minorHAnsi" w:cstheme="minorHAnsi"/>
                <w:sz w:val="22"/>
                <w:szCs w:val="22"/>
              </w:rPr>
              <w:t xml:space="preserve"> the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next level where required. </w:t>
            </w:r>
            <w:r w:rsidRPr="006700E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</w:t>
            </w:r>
            <w:r w:rsidR="006F72FE">
              <w:rPr>
                <w:rFonts w:asciiTheme="minorHAnsi" w:hAnsiTheme="minorHAnsi" w:cstheme="minorHAnsi"/>
                <w:sz w:val="22"/>
                <w:szCs w:val="22"/>
              </w:rPr>
              <w:t>roviding</w:t>
            </w:r>
            <w:r w:rsidR="00B857F4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technical</w:t>
            </w:r>
            <w:r w:rsidR="00D2083D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ICT support to internal and external customers, assisting with hardware and software problems via phone, email</w:t>
            </w:r>
            <w:r w:rsidR="006B79C9" w:rsidRPr="00B857F4">
              <w:rPr>
                <w:rFonts w:asciiTheme="minorHAnsi" w:hAnsiTheme="minorHAnsi" w:cstheme="minorHAnsi"/>
                <w:sz w:val="22"/>
                <w:szCs w:val="22"/>
              </w:rPr>
              <w:t>, remote</w:t>
            </w:r>
            <w:r w:rsidR="00D2083D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or onsite</w:t>
            </w:r>
            <w:r w:rsidR="006F2B04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.  </w:t>
            </w:r>
          </w:p>
          <w:p w14:paraId="2AC22D09" w14:textId="77777777" w:rsidR="006F2B04" w:rsidRPr="00B857F4" w:rsidRDefault="006F2B04" w:rsidP="00F5601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466F09" w14:textId="77777777" w:rsidR="00D2083D" w:rsidRPr="00B857F4" w:rsidRDefault="00D2083D" w:rsidP="00F5601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0E740938" w14:textId="77777777" w:rsidTr="007F7074">
        <w:trPr>
          <w:gridBefore w:val="1"/>
          <w:wBefore w:w="34" w:type="dxa"/>
          <w:cantSplit/>
        </w:trPr>
        <w:tc>
          <w:tcPr>
            <w:tcW w:w="10188" w:type="dxa"/>
            <w:gridSpan w:val="3"/>
            <w:shd w:val="clear" w:color="auto" w:fill="005071"/>
          </w:tcPr>
          <w:p w14:paraId="3AD4BD6E" w14:textId="77777777" w:rsidR="000822E2" w:rsidRPr="00B857F4" w:rsidRDefault="000822E2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DIMENSIONS </w:t>
            </w:r>
            <w:r w:rsidR="00B857F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- </w:t>
            </w:r>
            <w:r w:rsidR="00EB3D08" w:rsidRPr="00B857F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Scale &amp; Diversity</w:t>
            </w:r>
          </w:p>
        </w:tc>
      </w:tr>
      <w:tr w:rsidR="00B857F4" w:rsidRPr="00B857F4" w14:paraId="26E7E9CA" w14:textId="77777777" w:rsidTr="007F7074">
        <w:trPr>
          <w:gridBefore w:val="1"/>
          <w:wBefore w:w="34" w:type="dxa"/>
          <w:cantSplit/>
        </w:trPr>
        <w:tc>
          <w:tcPr>
            <w:tcW w:w="10188" w:type="dxa"/>
            <w:gridSpan w:val="3"/>
          </w:tcPr>
          <w:p w14:paraId="14925E2C" w14:textId="5EC18E19" w:rsidR="00C515D3" w:rsidRPr="00B857F4" w:rsidRDefault="00AD647E" w:rsidP="0011488F">
            <w:pPr>
              <w:pStyle w:val="BodyTextIndent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provide h</w:t>
            </w:r>
            <w:r w:rsidR="00D2083D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elpdesk 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>triage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for Circa </w:t>
            </w:r>
            <w:r w:rsidR="006D69A2" w:rsidRPr="00B857F4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  <w:r w:rsidR="00E263CF" w:rsidRPr="00B857F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6D69A2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Employees based in 3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main office locations, with approximately 18 satellite sites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>. Allocating to the appropriate level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as and when required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E3373A2" w14:textId="0FCFD285" w:rsidR="007F7074" w:rsidRPr="00B857F4" w:rsidRDefault="007F7074" w:rsidP="00D2083D">
            <w:pPr>
              <w:pStyle w:val="BodyTextIndent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79B9B8C8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2A00BF5A" w14:textId="77777777" w:rsidR="000822E2" w:rsidRPr="00B857F4" w:rsidRDefault="000822E2" w:rsidP="00736EBE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MAIN ACCOUNTABILITIES </w:t>
            </w:r>
          </w:p>
        </w:tc>
      </w:tr>
      <w:tr w:rsidR="00B857F4" w:rsidRPr="00B857F4" w14:paraId="73E7DC95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64F2CFBC" w14:textId="77777777" w:rsidR="00B857F4" w:rsidRPr="00B157EF" w:rsidRDefault="00B857F4" w:rsidP="00D042B0">
            <w:pPr>
              <w:spacing w:before="100" w:beforeAutospacing="1" w:after="200" w:afterAutospacing="1" w:line="276" w:lineRule="auto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57EF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Pr="00B157EF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st</w:t>
            </w:r>
            <w:r w:rsidRPr="00B157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Line Expectations</w:t>
            </w:r>
          </w:p>
          <w:p w14:paraId="52183B88" w14:textId="2A4F2B1F" w:rsidR="00B857F4" w:rsidRPr="00B157EF" w:rsidRDefault="008C4770" w:rsidP="00992F03">
            <w:pPr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Providing professional and efficient 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6700E9" w:rsidRPr="006700E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 xml:space="preserve"> line advice and </w:t>
            </w: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support to all 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 xml:space="preserve">internal </w:t>
            </w: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>customers</w:t>
            </w:r>
            <w:r w:rsidR="0057299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6B0C141" w14:textId="442EE026" w:rsidR="00B857F4" w:rsidRPr="00B157EF" w:rsidRDefault="008C4770" w:rsidP="00992F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To provide customers with a quality support service by speedy diagnosis of 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 xml:space="preserve">basic </w:t>
            </w: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IT problems and taking prompt corrective action to resolve or escalate </w:t>
            </w:r>
            <w:r w:rsidR="00572992">
              <w:rPr>
                <w:rFonts w:asciiTheme="minorHAnsi" w:hAnsiTheme="minorHAnsi" w:cstheme="minorHAnsi"/>
                <w:sz w:val="22"/>
                <w:szCs w:val="22"/>
              </w:rPr>
              <w:t>where</w:t>
            </w: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 appropriate. </w:t>
            </w:r>
            <w:r w:rsidR="006F2B04" w:rsidRPr="00B157EF">
              <w:rPr>
                <w:rFonts w:asciiTheme="minorHAnsi" w:hAnsiTheme="minorHAnsi" w:cstheme="minorHAnsi"/>
                <w:sz w:val="22"/>
                <w:szCs w:val="22"/>
              </w:rPr>
              <w:t>This support encompasses both core business systems (i.e. MS Office products, Thin Client Services, MS Operating Systems) and 3rd party technical software.</w:t>
            </w:r>
          </w:p>
          <w:p w14:paraId="45F27CDB" w14:textId="01A5E3B0" w:rsidR="00D042B0" w:rsidRPr="00B157EF" w:rsidRDefault="00D042B0" w:rsidP="00992F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>Great communication skills with all Cartrefi Conwy group staff and clients.</w:t>
            </w:r>
          </w:p>
          <w:p w14:paraId="02ACB7C7" w14:textId="541C8DA2" w:rsidR="00B857F4" w:rsidRPr="00B157EF" w:rsidRDefault="006F2B04" w:rsidP="00992F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>To work as part of the ICT team to provide a single point of contact for ICT support for Cartrefi Conwy group and clients</w:t>
            </w:r>
            <w:r w:rsidR="00ED4773" w:rsidRPr="00B157E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712F515" w14:textId="29D421A6" w:rsidR="00E31CB7" w:rsidRPr="00B157EF" w:rsidRDefault="006700E9" w:rsidP="00992F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support with the b</w:t>
            </w:r>
            <w:r w:rsidR="00E31CB7" w:rsidRPr="00B157EF">
              <w:rPr>
                <w:rFonts w:asciiTheme="minorHAnsi" w:hAnsiTheme="minorHAnsi" w:cstheme="minorHAnsi"/>
                <w:sz w:val="22"/>
                <w:szCs w:val="22"/>
              </w:rPr>
              <w:t>uild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E31CB7"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205B52" w:rsidRPr="00B157EF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E31CB7" w:rsidRPr="00B157EF">
              <w:rPr>
                <w:rFonts w:asciiTheme="minorHAnsi" w:hAnsiTheme="minorHAnsi" w:cstheme="minorHAnsi"/>
                <w:sz w:val="22"/>
                <w:szCs w:val="22"/>
              </w:rPr>
              <w:t>aintain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205B52"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 and configur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ation of</w:t>
            </w:r>
            <w:r w:rsidR="00205B52"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 a variety of hardware and operating systems, including Laptops, thin clients and mobile devices.</w:t>
            </w:r>
          </w:p>
          <w:p w14:paraId="05AC2AAD" w14:textId="77777777" w:rsidR="00AD647E" w:rsidRDefault="00ED4773" w:rsidP="00AD647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>Provide support</w:t>
            </w:r>
            <w:r w:rsidR="006700E9">
              <w:rPr>
                <w:rFonts w:asciiTheme="minorHAnsi" w:hAnsiTheme="minorHAnsi" w:cstheme="minorHAnsi"/>
                <w:sz w:val="22"/>
                <w:szCs w:val="22"/>
              </w:rPr>
              <w:t xml:space="preserve"> and assist with</w:t>
            </w: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 colleagues </w:t>
            </w:r>
            <w:r w:rsidR="000813C5">
              <w:rPr>
                <w:rFonts w:asciiTheme="minorHAnsi" w:hAnsiTheme="minorHAnsi" w:cstheme="minorHAnsi"/>
                <w:sz w:val="22"/>
                <w:szCs w:val="22"/>
              </w:rPr>
              <w:t xml:space="preserve">knowledge </w:t>
            </w: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 xml:space="preserve">within the group and other customers in the development and use 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>of software and systems,</w:t>
            </w:r>
            <w:r w:rsidR="00AD647E" w:rsidRPr="00AD64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D647E">
              <w:rPr>
                <w:rFonts w:asciiTheme="minorHAnsi" w:hAnsiTheme="minorHAnsi" w:cstheme="minorHAnsi"/>
                <w:sz w:val="22"/>
                <w:szCs w:val="22"/>
              </w:rPr>
              <w:t>monitored by the Service Desk</w:t>
            </w:r>
            <w:r w:rsidR="00B857F4" w:rsidRPr="00AD647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4DF138A" w14:textId="77777777" w:rsidR="00AD647E" w:rsidRDefault="000813C5" w:rsidP="00AD647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D647E">
              <w:rPr>
                <w:rFonts w:asciiTheme="minorHAnsi" w:hAnsiTheme="minorHAnsi" w:cstheme="minorHAnsi"/>
                <w:sz w:val="22"/>
                <w:szCs w:val="22"/>
              </w:rPr>
              <w:t>Triage</w:t>
            </w:r>
            <w:r w:rsidR="00BC30F4" w:rsidRPr="00AD647E">
              <w:rPr>
                <w:rFonts w:asciiTheme="minorHAnsi" w:hAnsiTheme="minorHAnsi" w:cstheme="minorHAnsi"/>
                <w:sz w:val="22"/>
                <w:szCs w:val="22"/>
              </w:rPr>
              <w:t xml:space="preserve"> user requests which are wide ranging and require judgement to decide on the best course of action. These may involve computer, network, software applications, data errors etc.</w:t>
            </w:r>
          </w:p>
          <w:p w14:paraId="63B4F166" w14:textId="4B4583D3" w:rsidR="00BC30F4" w:rsidRPr="00AD647E" w:rsidRDefault="00BC30F4" w:rsidP="00AD647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D647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Strive to exceed in the delivery of operational KPI’s and customer SLA’s.</w:t>
            </w:r>
          </w:p>
          <w:p w14:paraId="2F9DC03B" w14:textId="77777777" w:rsidR="00BC30F4" w:rsidRPr="00B157EF" w:rsidRDefault="00BC30F4" w:rsidP="00BC30F4">
            <w:pPr>
              <w:pStyle w:val="ListParagraph"/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157EF">
              <w:rPr>
                <w:rFonts w:asciiTheme="minorHAnsi" w:hAnsiTheme="minorHAnsi" w:cstheme="minorHAnsi"/>
                <w:sz w:val="22"/>
                <w:szCs w:val="22"/>
              </w:rPr>
              <w:t>Keep up to date with new developments in ICT and their best use application within the Cartrefi Conwy group.</w:t>
            </w:r>
          </w:p>
          <w:p w14:paraId="36E7C11A" w14:textId="16C1AAB3" w:rsidR="00ED2A5F" w:rsidRPr="00572992" w:rsidRDefault="00BC30F4" w:rsidP="00572992">
            <w:pPr>
              <w:pStyle w:val="ListParagraph"/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Theme="minorHAnsi" w:hAnsiTheme="minorHAnsi" w:cstheme="minorHAnsi"/>
                <w:sz w:val="18"/>
                <w:szCs w:val="22"/>
              </w:rPr>
            </w:pPr>
            <w:r w:rsidRPr="00B157EF">
              <w:rPr>
                <w:rFonts w:asciiTheme="minorHAnsi" w:hAnsiTheme="minorHAnsi" w:cstheme="minorHAnsi"/>
                <w:color w:val="242424"/>
                <w:sz w:val="22"/>
                <w:szCs w:val="26"/>
                <w:shd w:val="clear" w:color="auto" w:fill="FFFFFF"/>
              </w:rPr>
              <w:t>Assist on Project work as and when required.</w:t>
            </w:r>
          </w:p>
        </w:tc>
      </w:tr>
      <w:tr w:rsidR="00B857F4" w:rsidRPr="00B857F4" w14:paraId="05130EE8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21062DAD" w14:textId="77777777" w:rsidR="000D503B" w:rsidRPr="00B857F4" w:rsidRDefault="000D503B" w:rsidP="006307E4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</w: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CORPORATE ACCOUNTABILITIES </w:t>
            </w:r>
          </w:p>
        </w:tc>
      </w:tr>
      <w:tr w:rsidR="00B857F4" w:rsidRPr="00B857F4" w14:paraId="2CE33A2D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472F9194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To actively support the overall delivery of Cartrefi Conwy’s objectives to provide an excellent, innovative and truly customer focused service.</w:t>
            </w:r>
          </w:p>
          <w:p w14:paraId="06F0B68E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982C9E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To contribute to community involvement and tenant participation activities as required.</w:t>
            </w:r>
          </w:p>
          <w:p w14:paraId="77F48ABA" w14:textId="77777777" w:rsidR="00BB38F9" w:rsidRPr="00B857F4" w:rsidRDefault="00BB38F9" w:rsidP="002F34A7">
            <w:pPr>
              <w:ind w:left="7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7AFFE5" w14:textId="4CC7D7EC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As a representative of Cartrefi Conwy, promote and maintain a positive attitude and image at all times.</w:t>
            </w:r>
          </w:p>
          <w:p w14:paraId="38B7FDFC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9787E3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To positively promote Cartrefi Conwy’s values; constructively challenging traditional ways of working, contrary behaviour or comments.</w:t>
            </w:r>
          </w:p>
          <w:p w14:paraId="2144D30D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616D6A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To ensure feedback is actively sought in order to inform service improvement for customers and develop more efficient and effective ways of working.</w:t>
            </w:r>
          </w:p>
          <w:p w14:paraId="7CAF7796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8BADE6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To ensure compliance with Cartrefi Conwy’s Standing Orders, policies and procedures, standards of probity relating to the organisation’s charitable status and Welsh Assembly Government Regulation.</w:t>
            </w:r>
          </w:p>
          <w:p w14:paraId="739B4CDC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E07AF3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To support the development, review and implementation of policies and procedures, in particular: </w:t>
            </w:r>
          </w:p>
          <w:p w14:paraId="69D98CD3" w14:textId="77777777" w:rsidR="00BB38F9" w:rsidRPr="00B857F4" w:rsidRDefault="00BB38F9" w:rsidP="002F34A7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Health, safety and welfare initiatives</w:t>
            </w:r>
          </w:p>
          <w:p w14:paraId="59FC5E9B" w14:textId="77777777" w:rsidR="00BB38F9" w:rsidRPr="00B857F4" w:rsidRDefault="00BB38F9" w:rsidP="002F34A7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The associations principles on Equality and Diversity</w:t>
            </w:r>
          </w:p>
          <w:p w14:paraId="41C645FD" w14:textId="77777777" w:rsidR="00BB38F9" w:rsidRPr="00B857F4" w:rsidRDefault="00BB38F9" w:rsidP="002F34A7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Risk management initiatives</w:t>
            </w:r>
          </w:p>
          <w:p w14:paraId="6E77C10A" w14:textId="77777777" w:rsidR="00BB38F9" w:rsidRPr="00B857F4" w:rsidRDefault="00BB38F9" w:rsidP="002F34A7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Performance management practices</w:t>
            </w:r>
          </w:p>
          <w:p w14:paraId="03359D70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E58E74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iCs/>
                <w:sz w:val="22"/>
                <w:szCs w:val="22"/>
              </w:rPr>
              <w:t>To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857F4">
              <w:rPr>
                <w:rFonts w:asciiTheme="minorHAnsi" w:hAnsiTheme="minorHAnsi" w:cstheme="minorHAnsi"/>
                <w:iCs/>
                <w:sz w:val="22"/>
                <w:szCs w:val="22"/>
              </w:rPr>
              <w:t>utilise ICT technology and systems effectively by developing appropriate skills, adopting efficient business processes, and maintaining data securely and accurately.</w:t>
            </w:r>
          </w:p>
          <w:p w14:paraId="1396DDE6" w14:textId="77777777" w:rsidR="00BB38F9" w:rsidRPr="00B857F4" w:rsidRDefault="00BB38F9" w:rsidP="002F34A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CB7E4C" w14:textId="77777777" w:rsidR="00A72D8C" w:rsidRPr="00B857F4" w:rsidRDefault="00BB38F9" w:rsidP="002F34A7">
            <w:pPr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To work collaboratively in cross functional working groups where required.</w:t>
            </w:r>
          </w:p>
          <w:p w14:paraId="22B8F6DD" w14:textId="77777777" w:rsidR="007F7074" w:rsidRPr="00B857F4" w:rsidRDefault="007F7074" w:rsidP="002F34A7">
            <w:pPr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203082C9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243BAB8A" w14:textId="77777777" w:rsidR="000822E2" w:rsidRPr="00B857F4" w:rsidRDefault="000822E2" w:rsidP="00F13588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WORK CONTEXT </w:t>
            </w:r>
            <w:r w:rsidR="000327F5"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(environment, type of equipment)</w:t>
            </w:r>
          </w:p>
        </w:tc>
      </w:tr>
      <w:tr w:rsidR="00B857F4" w:rsidRPr="00B857F4" w14:paraId="0BD2B488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00160E99" w14:textId="4626250D" w:rsidR="002F34A7" w:rsidRPr="00B857F4" w:rsidRDefault="00F60AC5" w:rsidP="001C4E1D">
            <w:pPr>
              <w:pStyle w:val="BodyTextIndent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Due to current COVID circumstances, t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he post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will 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>be temporarily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home based, but there will still be some requirement to assist office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based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staff, and therefore there will be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some 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requirement to travel locally. The 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>daily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use of ICT systems and technology is a</w:t>
            </w:r>
            <w:r w:rsidR="00575C52">
              <w:rPr>
                <w:rFonts w:asciiTheme="minorHAnsi" w:hAnsiTheme="minorHAnsi" w:cstheme="minorHAnsi"/>
                <w:sz w:val="22"/>
                <w:szCs w:val="22"/>
              </w:rPr>
              <w:t>n essential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requirement of the post.</w:t>
            </w:r>
          </w:p>
          <w:p w14:paraId="693AB22F" w14:textId="77777777" w:rsidR="007F7074" w:rsidRPr="00B857F4" w:rsidRDefault="007F7074" w:rsidP="001C4E1D">
            <w:pPr>
              <w:pStyle w:val="BodyTextIndent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045E522E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2D648565" w14:textId="77777777" w:rsidR="000822E2" w:rsidRPr="00B857F4" w:rsidRDefault="000822E2" w:rsidP="00F13588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AUTONOMY AND DECISION-MAKING </w:t>
            </w:r>
            <w:r w:rsidR="000327F5"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(limits and freedoms)</w:t>
            </w:r>
          </w:p>
        </w:tc>
      </w:tr>
      <w:tr w:rsidR="00B857F4" w:rsidRPr="00B857F4" w14:paraId="6D650E33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31836410" w14:textId="77777777" w:rsidR="00C515D3" w:rsidRPr="00B857F4" w:rsidRDefault="00C515D3" w:rsidP="00C515D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The post is expected to operate within agreed policies and procedures. Work is typically </w:t>
            </w:r>
            <w:r w:rsidR="00781384" w:rsidRPr="00B857F4">
              <w:rPr>
                <w:rFonts w:asciiTheme="minorHAnsi" w:hAnsiTheme="minorHAnsi" w:cstheme="minorHAnsi"/>
                <w:sz w:val="22"/>
                <w:szCs w:val="22"/>
              </w:rPr>
              <w:t>customer driven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and reactive with the need to balance priorities against planned projects and work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. The post holder 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>is required to prioritise all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tasks 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within agreed 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deadline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>s, categories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or by priority set</w:t>
            </w:r>
            <w:r w:rsidR="00781384" w:rsidRPr="00B857F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8A279E1" w14:textId="77777777" w:rsidR="00C515D3" w:rsidRPr="00B857F4" w:rsidRDefault="00C515D3" w:rsidP="00C515D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2A6BD4" w14:textId="77777777" w:rsidR="00C515D3" w:rsidRPr="00B857F4" w:rsidRDefault="00C515D3" w:rsidP="00C515D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Examples of the decisions the post can take are:</w:t>
            </w:r>
          </w:p>
          <w:p w14:paraId="72777B9B" w14:textId="48719198" w:rsidR="002F34A7" w:rsidRPr="00B857F4" w:rsidRDefault="00C515D3" w:rsidP="00C515D3">
            <w:pPr>
              <w:numPr>
                <w:ilvl w:val="0"/>
                <w:numId w:val="7"/>
              </w:numPr>
              <w:tabs>
                <w:tab w:val="clear" w:pos="1080"/>
                <w:tab w:val="num" w:pos="709"/>
              </w:tabs>
              <w:ind w:left="709" w:hanging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Providing 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 xml:space="preserve">initial 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>helpdesk</w:t>
            </w:r>
            <w:r w:rsidR="003651A1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advice 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or </w:t>
            </w:r>
            <w:r w:rsidR="002F34A7" w:rsidRPr="00B857F4">
              <w:rPr>
                <w:rFonts w:asciiTheme="minorHAnsi" w:hAnsiTheme="minorHAnsi" w:cstheme="minorHAnsi"/>
                <w:sz w:val="22"/>
                <w:szCs w:val="22"/>
              </w:rPr>
              <w:t>signposting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56019" w:rsidRPr="00B857F4">
              <w:rPr>
                <w:rFonts w:asciiTheme="minorHAnsi" w:hAnsiTheme="minorHAnsi" w:cstheme="minorHAnsi"/>
                <w:sz w:val="22"/>
                <w:szCs w:val="22"/>
              </w:rPr>
              <w:t>colleagues</w:t>
            </w:r>
            <w:r w:rsidR="002F34A7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F34A7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Managers </w:t>
            </w:r>
            <w:r w:rsidR="003651A1" w:rsidRPr="00B857F4">
              <w:rPr>
                <w:rFonts w:asciiTheme="minorHAnsi" w:hAnsiTheme="minorHAnsi" w:cstheme="minorHAnsi"/>
                <w:sz w:val="22"/>
                <w:szCs w:val="22"/>
              </w:rPr>
              <w:t>to relevant policies and procedures</w:t>
            </w:r>
          </w:p>
          <w:p w14:paraId="6CCDD01C" w14:textId="77777777" w:rsidR="00C515D3" w:rsidRPr="00B857F4" w:rsidRDefault="00C515D3" w:rsidP="00C515D3">
            <w:pPr>
              <w:ind w:left="709" w:hanging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B5A41B" w14:textId="77777777" w:rsidR="00C515D3" w:rsidRPr="00B857F4" w:rsidRDefault="00C515D3" w:rsidP="00C515D3">
            <w:pPr>
              <w:ind w:left="709" w:hanging="709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Examples of decisions that are referred are:</w:t>
            </w:r>
          </w:p>
          <w:p w14:paraId="096562E0" w14:textId="77777777" w:rsidR="00C515D3" w:rsidRPr="00B857F4" w:rsidRDefault="002F34A7" w:rsidP="00C515D3">
            <w:pPr>
              <w:numPr>
                <w:ilvl w:val="0"/>
                <w:numId w:val="8"/>
              </w:numPr>
              <w:ind w:left="709" w:hanging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Any items involving expenditure</w:t>
            </w:r>
          </w:p>
          <w:p w14:paraId="118ECE4B" w14:textId="77777777" w:rsidR="002F34A7" w:rsidRPr="00B857F4" w:rsidRDefault="00F56019" w:rsidP="002F34A7">
            <w:pPr>
              <w:numPr>
                <w:ilvl w:val="0"/>
                <w:numId w:val="8"/>
              </w:numPr>
              <w:ind w:left="709" w:hanging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Exception to </w:t>
            </w:r>
            <w:r w:rsidR="00C515D3" w:rsidRPr="00B857F4">
              <w:rPr>
                <w:rFonts w:asciiTheme="minorHAnsi" w:hAnsiTheme="minorHAnsi" w:cstheme="minorHAnsi"/>
                <w:sz w:val="22"/>
                <w:szCs w:val="22"/>
              </w:rPr>
              <w:t>Policy decisions</w:t>
            </w:r>
          </w:p>
          <w:p w14:paraId="28BF8B64" w14:textId="77777777" w:rsidR="007F7074" w:rsidRDefault="007F7074" w:rsidP="00F5601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8CDF73" w14:textId="47EB4B96" w:rsidR="00AD647E" w:rsidRPr="00B857F4" w:rsidRDefault="00AD647E" w:rsidP="00F5601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57F4" w:rsidRPr="00B857F4" w14:paraId="71080833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05071"/>
          </w:tcPr>
          <w:p w14:paraId="58DEA90C" w14:textId="77777777" w:rsidR="000822E2" w:rsidRPr="00B857F4" w:rsidRDefault="000327F5" w:rsidP="00F56019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COMMUNICATIONS (the main communications that take place. frequency, purpose and method)</w:t>
            </w:r>
          </w:p>
        </w:tc>
      </w:tr>
      <w:tr w:rsidR="00B857F4" w:rsidRPr="00B857F4" w14:paraId="6F378339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546" w:type="dxa"/>
            <w:gridSpan w:val="2"/>
            <w:tcBorders>
              <w:bottom w:val="dotted" w:sz="4" w:space="0" w:color="auto"/>
            </w:tcBorders>
          </w:tcPr>
          <w:p w14:paraId="5C2F7A5F" w14:textId="77777777" w:rsidR="000822E2" w:rsidRPr="00B857F4" w:rsidRDefault="000822E2">
            <w:pPr>
              <w:pStyle w:val="Heading2"/>
              <w:spacing w:before="60" w:after="6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none"/>
              </w:rPr>
            </w:pPr>
            <w:r w:rsidRPr="00B857F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none"/>
              </w:rPr>
              <w:t>INTERNAL</w:t>
            </w:r>
          </w:p>
        </w:tc>
        <w:tc>
          <w:tcPr>
            <w:tcW w:w="8661" w:type="dxa"/>
            <w:tcBorders>
              <w:bottom w:val="dotted" w:sz="4" w:space="0" w:color="auto"/>
            </w:tcBorders>
          </w:tcPr>
          <w:p w14:paraId="24767371" w14:textId="1ECEEB2D" w:rsidR="00111396" w:rsidRPr="00B857F4" w:rsidRDefault="00F56019" w:rsidP="003651A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Colleagues</w:t>
            </w:r>
            <w:r w:rsidR="003651A1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and Managers </w:t>
            </w:r>
            <w:r w:rsidR="00111396" w:rsidRPr="00B857F4">
              <w:rPr>
                <w:rFonts w:asciiTheme="minorHAnsi" w:hAnsiTheme="minorHAnsi" w:cstheme="minorHAnsi"/>
                <w:sz w:val="22"/>
                <w:szCs w:val="22"/>
              </w:rPr>
              <w:t>daily to provide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D647E">
              <w:rPr>
                <w:rFonts w:asciiTheme="minorHAnsi" w:hAnsiTheme="minorHAnsi" w:cstheme="minorHAnsi"/>
                <w:sz w:val="22"/>
                <w:szCs w:val="22"/>
              </w:rPr>
              <w:t xml:space="preserve">basic 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helpdesk</w:t>
            </w:r>
            <w:r w:rsidR="00111396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advice </w:t>
            </w:r>
            <w:r w:rsidR="006B79C9" w:rsidRPr="00B857F4">
              <w:rPr>
                <w:rFonts w:asciiTheme="minorHAnsi" w:hAnsiTheme="minorHAnsi" w:cstheme="minorHAnsi"/>
                <w:sz w:val="22"/>
                <w:szCs w:val="22"/>
              </w:rPr>
              <w:t>and troubleshooting. S</w:t>
            </w:r>
            <w:r w:rsidR="00111396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ignpost </w:t>
            </w:r>
            <w:r w:rsidR="006B79C9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staff </w:t>
            </w:r>
            <w:r w:rsidR="00111396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to relevant 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procedures</w:t>
            </w:r>
            <w:r w:rsidR="00111396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, forms or information. </w:t>
            </w:r>
          </w:p>
        </w:tc>
      </w:tr>
      <w:tr w:rsidR="00B857F4" w:rsidRPr="00B857F4" w14:paraId="063B18A9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546" w:type="dxa"/>
            <w:gridSpan w:val="2"/>
            <w:tcBorders>
              <w:top w:val="dotted" w:sz="4" w:space="0" w:color="auto"/>
            </w:tcBorders>
          </w:tcPr>
          <w:p w14:paraId="3FB2255B" w14:textId="77777777" w:rsidR="000822E2" w:rsidRPr="00B857F4" w:rsidRDefault="000822E2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EXTERNAL</w:t>
            </w:r>
          </w:p>
        </w:tc>
        <w:tc>
          <w:tcPr>
            <w:tcW w:w="8661" w:type="dxa"/>
            <w:tcBorders>
              <w:top w:val="dotted" w:sz="4" w:space="0" w:color="auto"/>
            </w:tcBorders>
          </w:tcPr>
          <w:p w14:paraId="304FF372" w14:textId="77777777" w:rsidR="00111396" w:rsidRPr="00B857F4" w:rsidRDefault="006B79C9" w:rsidP="003651A1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Local Authorities and Housing Associations</w:t>
            </w:r>
            <w:r w:rsidR="004651F8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150B2E" w:rsidRPr="00B857F4">
              <w:rPr>
                <w:rFonts w:asciiTheme="minorHAnsi" w:hAnsiTheme="minorHAnsi" w:cstheme="minorHAnsi"/>
                <w:sz w:val="22"/>
                <w:szCs w:val="22"/>
              </w:rPr>
              <w:t>IT service providers, consultants &amp; training providers.</w:t>
            </w:r>
          </w:p>
        </w:tc>
      </w:tr>
    </w:tbl>
    <w:p w14:paraId="242DC05F" w14:textId="77777777" w:rsidR="00605555" w:rsidRPr="00B857F4" w:rsidRDefault="0060555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4230"/>
        <w:gridCol w:w="779"/>
        <w:gridCol w:w="2176"/>
        <w:gridCol w:w="15"/>
      </w:tblGrid>
      <w:tr w:rsidR="00B857F4" w:rsidRPr="00B857F4" w14:paraId="648B52C6" w14:textId="77777777" w:rsidTr="007F7074">
        <w:trPr>
          <w:gridAfter w:val="1"/>
          <w:wAfter w:w="15" w:type="dxa"/>
        </w:trPr>
        <w:tc>
          <w:tcPr>
            <w:tcW w:w="10173" w:type="dxa"/>
            <w:gridSpan w:val="4"/>
            <w:shd w:val="clear" w:color="auto" w:fill="005071"/>
          </w:tcPr>
          <w:p w14:paraId="0A39C01A" w14:textId="77777777" w:rsidR="000822E2" w:rsidRPr="00B857F4" w:rsidRDefault="00444B44" w:rsidP="00444B44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</w:t>
            </w:r>
            <w:r w:rsidR="000822E2"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REAS OF </w:t>
            </w:r>
            <w:r w:rsidR="000D503B"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COMPLEXITY</w:t>
            </w:r>
            <w:r w:rsidR="000327F5"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(what provides most stretch)</w:t>
            </w:r>
          </w:p>
        </w:tc>
      </w:tr>
      <w:tr w:rsidR="00B857F4" w:rsidRPr="00B857F4" w14:paraId="4969AF23" w14:textId="77777777" w:rsidTr="007F7074">
        <w:trPr>
          <w:gridAfter w:val="1"/>
          <w:wAfter w:w="15" w:type="dxa"/>
        </w:trPr>
        <w:tc>
          <w:tcPr>
            <w:tcW w:w="10173" w:type="dxa"/>
            <w:gridSpan w:val="4"/>
          </w:tcPr>
          <w:p w14:paraId="4FF37203" w14:textId="317C14E4" w:rsidR="000822E2" w:rsidRPr="00B857F4" w:rsidRDefault="00C515D3" w:rsidP="00150B2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Prioritising </w:t>
            </w:r>
            <w:r w:rsidR="00150B2E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customer driven 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workload</w:t>
            </w:r>
            <w:r w:rsidR="00150B2E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and managing customer’s expectations</w:t>
            </w: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81384"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may provide some complexity within the role. </w:t>
            </w:r>
          </w:p>
        </w:tc>
      </w:tr>
      <w:tr w:rsidR="00B857F4" w:rsidRPr="00B857F4" w14:paraId="5AD9DF1C" w14:textId="77777777" w:rsidTr="007F7074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10188" w:type="dxa"/>
            <w:gridSpan w:val="5"/>
            <w:tcBorders>
              <w:bottom w:val="nil"/>
            </w:tcBorders>
            <w:shd w:val="clear" w:color="auto" w:fill="005071"/>
          </w:tcPr>
          <w:p w14:paraId="7670A794" w14:textId="77777777" w:rsidR="005C5CAC" w:rsidRPr="00B857F4" w:rsidRDefault="005C5CAC" w:rsidP="00F13588">
            <w:pPr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AGREEMENT</w:t>
            </w:r>
          </w:p>
        </w:tc>
      </w:tr>
      <w:tr w:rsidR="00B857F4" w:rsidRPr="00B857F4" w14:paraId="1C52384C" w14:textId="77777777" w:rsidTr="007F7074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298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351293C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Job Holders’ Signature:</w:t>
            </w:r>
          </w:p>
        </w:tc>
        <w:tc>
          <w:tcPr>
            <w:tcW w:w="42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BA7CA80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F1052F6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04B85A0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857F4" w:rsidRPr="00B857F4" w14:paraId="3D1FD6E7" w14:textId="77777777" w:rsidTr="007F7074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29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46881D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Line Managers’ Signature:</w:t>
            </w:r>
          </w:p>
        </w:tc>
        <w:tc>
          <w:tcPr>
            <w:tcW w:w="42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1E08578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D6D2AA1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219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0093AC1" w14:textId="77777777" w:rsidR="005C5CAC" w:rsidRPr="00B857F4" w:rsidRDefault="005C5CAC" w:rsidP="007D5C8D">
            <w:pPr>
              <w:spacing w:before="120" w:after="120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9843F20" w14:textId="77777777" w:rsidR="004651F8" w:rsidRPr="00B857F4" w:rsidRDefault="004651F8">
      <w:pPr>
        <w:rPr>
          <w:rFonts w:asciiTheme="minorHAnsi" w:hAnsiTheme="minorHAnsi" w:cstheme="minorHAnsi"/>
          <w:sz w:val="22"/>
          <w:szCs w:val="22"/>
        </w:rPr>
        <w:sectPr w:rsidR="004651F8" w:rsidRPr="00B857F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432" w:right="850" w:bottom="432" w:left="850" w:header="576" w:footer="720" w:gutter="288"/>
          <w:paperSrc w:first="7" w:other="7"/>
          <w:cols w:space="720"/>
        </w:sect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B857F4" w:rsidRPr="00B857F4" w14:paraId="1CAE6935" w14:textId="77777777" w:rsidTr="00040F46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317674FC" w14:textId="50B72315" w:rsidR="004651F8" w:rsidRPr="00B857F4" w:rsidRDefault="00A616BA" w:rsidP="00040F46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4320" w:dyaOrig="2444" w14:anchorId="553EE1AE">
                <v:shape id="_x0000_i1029" type="#_x0000_t75" style="width:115.5pt;height:65.25pt" o:ole="">
                  <v:imagedata r:id="rId14" o:title=""/>
                </v:shape>
                <o:OLEObject Type="Embed" ProgID="PBrush" ShapeID="_x0000_i1029" DrawAspect="Content" ObjectID="_1686399463" r:id="rId15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05071"/>
          </w:tcPr>
          <w:p w14:paraId="2872B087" w14:textId="77777777" w:rsidR="004651F8" w:rsidRPr="009B4BAB" w:rsidRDefault="004651F8" w:rsidP="00040F46">
            <w:pPr>
              <w:spacing w:before="60" w:after="60"/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9B4BA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Person Specification </w:t>
            </w:r>
          </w:p>
          <w:p w14:paraId="52EB01BC" w14:textId="754516D5" w:rsidR="004651F8" w:rsidRPr="00B857F4" w:rsidRDefault="009B4BAB" w:rsidP="00040F46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4BA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ICT 1</w:t>
            </w:r>
            <w:r w:rsidRPr="009B4BA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 w:rsidRPr="009B4BA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Line Support A</w:t>
            </w:r>
            <w:r w:rsidR="00AD647E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dvisor</w:t>
            </w:r>
          </w:p>
        </w:tc>
      </w:tr>
    </w:tbl>
    <w:p w14:paraId="6A06DCE9" w14:textId="77777777" w:rsidR="004651F8" w:rsidRPr="00B857F4" w:rsidRDefault="004651F8" w:rsidP="004651F8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B857F4" w:rsidRPr="00B857F4" w14:paraId="28C09BD5" w14:textId="77777777" w:rsidTr="00040F46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05071"/>
            <w:vAlign w:val="center"/>
          </w:tcPr>
          <w:p w14:paraId="2455BB80" w14:textId="77777777" w:rsidR="004651F8" w:rsidRPr="00B857F4" w:rsidRDefault="004651F8" w:rsidP="00040F46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KNOWLEDGE &amp; EXPERIENCE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05071"/>
            <w:vAlign w:val="center"/>
          </w:tcPr>
          <w:p w14:paraId="0806E3B6" w14:textId="77777777" w:rsidR="004651F8" w:rsidRPr="00B857F4" w:rsidRDefault="004651F8" w:rsidP="00040F4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Essential / Desirable</w:t>
            </w: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05071"/>
            <w:vAlign w:val="center"/>
          </w:tcPr>
          <w:p w14:paraId="0B5A782A" w14:textId="77777777" w:rsidR="004651F8" w:rsidRPr="00B857F4" w:rsidRDefault="004651F8" w:rsidP="00040F4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How this will be assessed</w:t>
            </w:r>
          </w:p>
        </w:tc>
      </w:tr>
      <w:tr w:rsidR="00B857F4" w:rsidRPr="00B857F4" w14:paraId="7A6E45A8" w14:textId="77777777" w:rsidTr="00040F46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26F32E" w14:textId="18F1BD3E" w:rsidR="004651F8" w:rsidRPr="00B857F4" w:rsidRDefault="000813C5" w:rsidP="005E083B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8C4770" w:rsidRPr="00B857F4">
              <w:rPr>
                <w:rFonts w:asciiTheme="minorHAnsi" w:hAnsiTheme="minorHAnsi" w:cstheme="minorHAnsi"/>
                <w:sz w:val="22"/>
                <w:szCs w:val="22"/>
              </w:rPr>
              <w:t>nowledge of Microsoft applications, Server and desktop operating systems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4BD30C" w14:textId="77777777" w:rsidR="004651F8" w:rsidRPr="001B3FDC" w:rsidRDefault="004651F8" w:rsidP="00040F4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B3FDC">
              <w:rPr>
                <w:rFonts w:asciiTheme="minorHAnsi" w:hAnsiTheme="minorHAnsi" w:cstheme="minorHAnsi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4EC5B11" w14:textId="77777777" w:rsidR="004651F8" w:rsidRPr="00B857F4" w:rsidRDefault="004651F8" w:rsidP="00040F4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B857F4" w:rsidRPr="00B857F4" w14:paraId="0792756A" w14:textId="77777777" w:rsidTr="00040F4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73733DDB" w14:textId="77777777" w:rsidR="004651F8" w:rsidRPr="00B857F4" w:rsidRDefault="008C4770" w:rsidP="00040F46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Working experience of Active Directory (AD) and user account management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2718F644" w14:textId="77777777" w:rsidR="004651F8" w:rsidRPr="001B3FDC" w:rsidRDefault="005E083B" w:rsidP="00040F4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B3FDC">
              <w:rPr>
                <w:rFonts w:asciiTheme="minorHAnsi" w:hAnsiTheme="minorHAnsi" w:cstheme="minorHAnsi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03AC645A" w14:textId="77777777" w:rsidR="004651F8" w:rsidRPr="00B857F4" w:rsidRDefault="004651F8" w:rsidP="00040F4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2E6273F0" w14:textId="77777777" w:rsidTr="00040F4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9EAF1FA" w14:textId="6A2A459F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Working experience of hardware components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Mobile, Laptop &amp; Desktop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5551F1F7" w14:textId="451A0D43" w:rsidR="00575C52" w:rsidRPr="001B3FDC" w:rsidRDefault="000813C5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3BC6B05" w14:textId="36612651" w:rsidR="00575C52" w:rsidRPr="00B857F4" w:rsidRDefault="00575C52" w:rsidP="00575C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374A10D0" w14:textId="77777777" w:rsidTr="00040F4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01DD86C6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Knowledge of Anti-virus &amp; Web/Mail filtering principles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2A88065D" w14:textId="7D12E095" w:rsidR="00575C52" w:rsidRPr="001B3FDC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3F68EC9D" w14:textId="77777777" w:rsidR="00575C52" w:rsidRPr="00B857F4" w:rsidRDefault="00575C52" w:rsidP="00575C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343DE820" w14:textId="77777777" w:rsidTr="00040F46">
        <w:trPr>
          <w:trHeight w:val="275"/>
        </w:trPr>
        <w:tc>
          <w:tcPr>
            <w:tcW w:w="7511" w:type="dxa"/>
            <w:shd w:val="clear" w:color="auto" w:fill="005071"/>
            <w:vAlign w:val="center"/>
          </w:tcPr>
          <w:p w14:paraId="2FFE7DEF" w14:textId="77777777" w:rsidR="00575C52" w:rsidRPr="00B857F4" w:rsidRDefault="00575C52" w:rsidP="00575C52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SKILLS &amp; QUALIFICATIONS</w:t>
            </w:r>
          </w:p>
        </w:tc>
        <w:tc>
          <w:tcPr>
            <w:tcW w:w="3060" w:type="dxa"/>
            <w:shd w:val="clear" w:color="auto" w:fill="005071"/>
            <w:vAlign w:val="center"/>
          </w:tcPr>
          <w:p w14:paraId="5132056D" w14:textId="77777777" w:rsidR="00575C52" w:rsidRPr="00B857F4" w:rsidRDefault="00575C52" w:rsidP="00575C52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05071"/>
            <w:vAlign w:val="center"/>
          </w:tcPr>
          <w:p w14:paraId="07070B01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5C52" w:rsidRPr="00B857F4" w14:paraId="1F9C7681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45FEE765" w14:textId="755E537F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in ICT Support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5EFFEA60" w14:textId="0A080E3A" w:rsidR="00575C52" w:rsidRPr="00B857F4" w:rsidRDefault="000813C5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ACF592B" w14:textId="6DD5B344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48AD2326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425E959F" w14:textId="4F169837" w:rsidR="00575C52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Office / Office 365 user management and troubleshooting skills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419ED485" w14:textId="14F7774A" w:rsidR="00575C52" w:rsidRDefault="000813C5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54BD168" w14:textId="413DC815" w:rsidR="00575C52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2DAD10F5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5B2BE172" w14:textId="4DC7E8D3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Excellent communication skills both written and verbal and the ability to listen and interpret information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3D74CA60" w14:textId="093BCC09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4484974C" w14:textId="560F1F8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77F9C864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2F8C0365" w14:textId="161DC439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Ability to plan and prioritise work within a reactive role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296AFF27" w14:textId="0EFD77E1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8CB3D42" w14:textId="2CECBCEB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4809DF08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64BAB539" w14:textId="7858D0E2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IT certification or equivalent (i.e. ITIL/MCP, etc.)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69C746F6" w14:textId="02526910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CFA43DB" w14:textId="2E954123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6329693E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3F75BFD9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Welsh Language Skills 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234DB7DC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77932618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Application / Interview</w:t>
            </w:r>
          </w:p>
        </w:tc>
      </w:tr>
      <w:tr w:rsidR="00575C52" w:rsidRPr="00B857F4" w14:paraId="051CFE38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46B7598C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Full UK Driving Licence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02F32A87" w14:textId="4DFCC569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45B32847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6452F4B" w14:textId="77777777" w:rsidR="00575C52" w:rsidRDefault="00575C52">
      <w:r>
        <w:br w:type="page"/>
      </w: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575C52" w:rsidRPr="00B857F4" w14:paraId="13DAFAAE" w14:textId="77777777" w:rsidTr="00040F46">
        <w:trPr>
          <w:trHeight w:val="275"/>
        </w:trPr>
        <w:tc>
          <w:tcPr>
            <w:tcW w:w="7511" w:type="dxa"/>
            <w:shd w:val="clear" w:color="auto" w:fill="005071"/>
            <w:vAlign w:val="center"/>
          </w:tcPr>
          <w:p w14:paraId="44516D54" w14:textId="72BDCBED" w:rsidR="00575C52" w:rsidRPr="00B857F4" w:rsidRDefault="00575C52" w:rsidP="00575C52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lastRenderedPageBreak/>
              <w:t>CORE CARTREFI</w:t>
            </w:r>
          </w:p>
        </w:tc>
        <w:tc>
          <w:tcPr>
            <w:tcW w:w="3060" w:type="dxa"/>
            <w:shd w:val="clear" w:color="auto" w:fill="005071"/>
            <w:vAlign w:val="center"/>
          </w:tcPr>
          <w:p w14:paraId="02DC1832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05071"/>
            <w:vAlign w:val="center"/>
          </w:tcPr>
          <w:p w14:paraId="5098E020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5C52" w:rsidRPr="00B857F4" w14:paraId="41C1AEF7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CFA187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 xml:space="preserve">Committed to quality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749A5A" w14:textId="77777777" w:rsidR="00575C52" w:rsidRPr="00B857F4" w:rsidRDefault="00575C52" w:rsidP="00575C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522E29" w14:textId="77777777" w:rsidR="00575C52" w:rsidRPr="00B857F4" w:rsidRDefault="00575C52" w:rsidP="00575C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</w:p>
        </w:tc>
      </w:tr>
      <w:tr w:rsidR="00575C52" w:rsidRPr="00B857F4" w14:paraId="4AD3E705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6222EE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Respectful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E2DF33" w14:textId="77777777" w:rsidR="00575C52" w:rsidRPr="00B857F4" w:rsidRDefault="00575C52" w:rsidP="00575C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998017" w14:textId="77777777" w:rsidR="00575C52" w:rsidRPr="00B857F4" w:rsidRDefault="00575C52" w:rsidP="00575C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</w:p>
        </w:tc>
      </w:tr>
      <w:tr w:rsidR="00575C52" w:rsidRPr="00B857F4" w14:paraId="05DF9FE6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527D9D" w14:textId="77777777" w:rsidR="00575C52" w:rsidRPr="00B857F4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Doing the right thing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A9BEDB" w14:textId="77777777" w:rsidR="00575C52" w:rsidRPr="00B857F4" w:rsidRDefault="00575C52" w:rsidP="00575C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0BDB0E" w14:textId="77777777" w:rsidR="00575C52" w:rsidRPr="00B857F4" w:rsidRDefault="00575C52" w:rsidP="00575C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57F4">
              <w:rPr>
                <w:rFonts w:asciiTheme="minorHAnsi" w:hAnsiTheme="minorHAnsi" w:cstheme="minorHAnsi"/>
                <w:sz w:val="22"/>
                <w:szCs w:val="22"/>
              </w:rPr>
              <w:t>Interview</w:t>
            </w:r>
          </w:p>
        </w:tc>
      </w:tr>
    </w:tbl>
    <w:p w14:paraId="6F05FF1D" w14:textId="77777777" w:rsidR="004651F8" w:rsidRPr="00B857F4" w:rsidRDefault="004651F8" w:rsidP="004651F8">
      <w:pPr>
        <w:rPr>
          <w:rFonts w:asciiTheme="minorHAnsi" w:hAnsiTheme="minorHAnsi" w:cstheme="minorHAnsi"/>
          <w:sz w:val="22"/>
          <w:szCs w:val="22"/>
        </w:rPr>
      </w:pPr>
    </w:p>
    <w:p w14:paraId="5418DD17" w14:textId="77777777" w:rsidR="004651F8" w:rsidRPr="00B857F4" w:rsidRDefault="004651F8" w:rsidP="004651F8">
      <w:pPr>
        <w:rPr>
          <w:rFonts w:asciiTheme="minorHAnsi" w:hAnsiTheme="minorHAnsi" w:cstheme="minorHAnsi"/>
          <w:sz w:val="22"/>
          <w:szCs w:val="22"/>
        </w:rPr>
      </w:pPr>
    </w:p>
    <w:p w14:paraId="58E6A860" w14:textId="4BFAC2E2" w:rsidR="000822E2" w:rsidRPr="00B857F4" w:rsidRDefault="000822E2">
      <w:pPr>
        <w:rPr>
          <w:rFonts w:asciiTheme="minorHAnsi" w:hAnsiTheme="minorHAnsi" w:cstheme="minorHAnsi"/>
          <w:sz w:val="22"/>
          <w:szCs w:val="22"/>
        </w:rPr>
      </w:pPr>
    </w:p>
    <w:sectPr w:rsidR="000822E2" w:rsidRPr="00B857F4" w:rsidSect="00040F46">
      <w:footerReference w:type="default" r:id="rId16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6940E" w14:textId="77777777" w:rsidR="00247330" w:rsidRDefault="00247330">
      <w:r>
        <w:separator/>
      </w:r>
    </w:p>
  </w:endnote>
  <w:endnote w:type="continuationSeparator" w:id="0">
    <w:p w14:paraId="728F00C1" w14:textId="77777777" w:rsidR="00247330" w:rsidRDefault="00247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49E72" w14:textId="77777777" w:rsidR="00963D4E" w:rsidRDefault="00963D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EA589" w14:textId="77777777" w:rsidR="00247330" w:rsidRDefault="00A616BA" w:rsidP="00111396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pict w14:anchorId="6CA318DE">
        <v:rect id="_x0000_i1026" style="width:0;height:1.5pt" o:hralign="center" o:hrstd="t" o:hr="t" fillcolor="#aca899" stroked="f"/>
      </w:pict>
    </w:r>
  </w:p>
  <w:p w14:paraId="14613624" w14:textId="57E625FC" w:rsidR="00247330" w:rsidRPr="00111396" w:rsidRDefault="00247330" w:rsidP="009B4BAB">
    <w:pPr>
      <w:pStyle w:val="Footer"/>
      <w:jc w:val="both"/>
      <w:rPr>
        <w:rFonts w:ascii="Arial" w:hAnsi="Arial" w:cs="Arial"/>
        <w:sz w:val="20"/>
      </w:rPr>
    </w:pPr>
    <w:r w:rsidRPr="009B4BAB">
      <w:rPr>
        <w:rFonts w:asciiTheme="minorHAnsi" w:hAnsiTheme="minorHAnsi" w:cstheme="minorHAnsi"/>
        <w:b/>
        <w:bCs/>
        <w:sz w:val="22"/>
        <w:szCs w:val="22"/>
      </w:rPr>
      <w:t>ICT 1</w:t>
    </w:r>
    <w:r w:rsidRPr="009B4BAB">
      <w:rPr>
        <w:rFonts w:asciiTheme="minorHAnsi" w:hAnsiTheme="minorHAnsi" w:cstheme="minorHAnsi"/>
        <w:b/>
        <w:bCs/>
        <w:sz w:val="22"/>
        <w:szCs w:val="22"/>
        <w:vertAlign w:val="superscript"/>
      </w:rPr>
      <w:t>st</w:t>
    </w:r>
    <w:r w:rsidRPr="009B4BAB">
      <w:rPr>
        <w:rFonts w:asciiTheme="minorHAnsi" w:hAnsiTheme="minorHAnsi" w:cstheme="minorHAnsi"/>
        <w:b/>
        <w:bCs/>
        <w:sz w:val="22"/>
        <w:szCs w:val="22"/>
      </w:rPr>
      <w:t xml:space="preserve"> Line Support Analyst</w:t>
    </w:r>
    <w:r>
      <w:rPr>
        <w:rFonts w:ascii="Arial Rounded MT Bold" w:hAnsi="Arial Rounded MT Bold"/>
        <w:sz w:val="20"/>
      </w:rPr>
      <w:t xml:space="preserve"> Version</w:t>
    </w:r>
    <w:r w:rsidR="00963D4E">
      <w:rPr>
        <w:rFonts w:ascii="Arial Rounded MT Bold" w:hAnsi="Arial Rounded MT Bold"/>
        <w:sz w:val="20"/>
      </w:rPr>
      <w:t>3</w:t>
    </w:r>
    <w:r>
      <w:rPr>
        <w:rFonts w:ascii="Arial Rounded MT Bold" w:hAnsi="Arial Rounded MT Bold"/>
        <w:sz w:val="20"/>
      </w:rPr>
      <w:t xml:space="preserve"> </w:t>
    </w:r>
    <w:r w:rsidR="00963D4E">
      <w:rPr>
        <w:rFonts w:ascii="Arial Rounded MT Bold" w:hAnsi="Arial Rounded MT Bold"/>
        <w:sz w:val="20"/>
      </w:rPr>
      <w:t>Feb 2021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Style w:val="PageNumber"/>
        <w:rFonts w:ascii="Arial" w:hAnsi="Arial" w:cs="Arial"/>
        <w:sz w:val="20"/>
      </w:rPr>
      <w:t xml:space="preserve">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noProof/>
        <w:sz w:val="20"/>
      </w:rPr>
      <w:t>3</w:t>
    </w:r>
    <w:r>
      <w:rPr>
        <w:rStyle w:val="PageNumber"/>
        <w:rFonts w:ascii="Arial" w:hAnsi="Arial" w:cs="Arial"/>
        <w:sz w:val="20"/>
      </w:rPr>
      <w:fldChar w:fldCharType="end"/>
    </w:r>
    <w:r>
      <w:rPr>
        <w:rStyle w:val="PageNumber"/>
        <w:rFonts w:ascii="Arial" w:hAnsi="Arial" w:cs="Arial"/>
        <w:sz w:val="20"/>
      </w:rPr>
      <w:t xml:space="preserve"> of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NUMPAGES </w:instrText>
    </w:r>
    <w:r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noProof/>
        <w:sz w:val="20"/>
      </w:rPr>
      <w:t>5</w:t>
    </w:r>
    <w:r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AA173" w14:textId="77777777" w:rsidR="00963D4E" w:rsidRDefault="00963D4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A66E8" w14:textId="2D03117B" w:rsidR="00247330" w:rsidRPr="00A62CE6" w:rsidRDefault="00A616BA" w:rsidP="00040F46">
    <w:pPr>
      <w:pStyle w:val="Footer"/>
      <w:tabs>
        <w:tab w:val="clear" w:pos="4153"/>
        <w:tab w:val="clear" w:pos="8306"/>
      </w:tabs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47FDEEFD">
        <v:rect id="_x0000_i1027" style="width:0;height:1.5pt" o:hralign="center" o:hrstd="t" o:hr="t" fillcolor="#aca899" stroked="f"/>
      </w:pict>
    </w:r>
    <w:r w:rsidR="00247330" w:rsidRPr="009B4BAB">
      <w:rPr>
        <w:rFonts w:asciiTheme="minorHAnsi" w:hAnsiTheme="minorHAnsi" w:cstheme="minorHAnsi"/>
        <w:sz w:val="22"/>
        <w:szCs w:val="22"/>
      </w:rPr>
      <w:t xml:space="preserve"> </w:t>
    </w:r>
    <w:r w:rsidR="00247330" w:rsidRPr="009B4BAB">
      <w:rPr>
        <w:rFonts w:asciiTheme="minorHAnsi" w:hAnsiTheme="minorHAnsi" w:cstheme="minorHAnsi"/>
        <w:b/>
        <w:bCs/>
        <w:sz w:val="22"/>
        <w:szCs w:val="22"/>
      </w:rPr>
      <w:t>ICT 1</w:t>
    </w:r>
    <w:r w:rsidR="00247330" w:rsidRPr="009B4BAB">
      <w:rPr>
        <w:rFonts w:asciiTheme="minorHAnsi" w:hAnsiTheme="minorHAnsi" w:cstheme="minorHAnsi"/>
        <w:b/>
        <w:bCs/>
        <w:sz w:val="22"/>
        <w:szCs w:val="22"/>
        <w:vertAlign w:val="superscript"/>
      </w:rPr>
      <w:t>st</w:t>
    </w:r>
    <w:r w:rsidR="00247330" w:rsidRPr="009B4BAB">
      <w:rPr>
        <w:rFonts w:asciiTheme="minorHAnsi" w:hAnsiTheme="minorHAnsi" w:cstheme="minorHAnsi"/>
        <w:b/>
        <w:bCs/>
        <w:sz w:val="22"/>
        <w:szCs w:val="22"/>
      </w:rPr>
      <w:t xml:space="preserve"> Line Support Analyst</w:t>
    </w:r>
    <w:r w:rsidR="00247330">
      <w:rPr>
        <w:rFonts w:ascii="Arial Rounded MT Bold" w:hAnsi="Arial Rounded MT Bold"/>
        <w:sz w:val="20"/>
      </w:rPr>
      <w:t xml:space="preserve"> Version 1 November 2020</w:t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 xml:space="preserve">Page </w:t>
    </w:r>
    <w:r w:rsidR="00247330" w:rsidRPr="004300CA">
      <w:rPr>
        <w:rFonts w:ascii="Arial" w:hAnsi="Arial" w:cs="Arial"/>
        <w:sz w:val="16"/>
        <w:szCs w:val="16"/>
      </w:rPr>
      <w:fldChar w:fldCharType="begin"/>
    </w:r>
    <w:r w:rsidR="00247330" w:rsidRPr="004300CA">
      <w:rPr>
        <w:rFonts w:ascii="Arial" w:hAnsi="Arial" w:cs="Arial"/>
        <w:sz w:val="16"/>
        <w:szCs w:val="16"/>
      </w:rPr>
      <w:instrText xml:space="preserve"> PAGE </w:instrText>
    </w:r>
    <w:r w:rsidR="00247330" w:rsidRPr="004300CA">
      <w:rPr>
        <w:rFonts w:ascii="Arial" w:hAnsi="Arial" w:cs="Arial"/>
        <w:sz w:val="16"/>
        <w:szCs w:val="16"/>
      </w:rPr>
      <w:fldChar w:fldCharType="separate"/>
    </w:r>
    <w:r w:rsidR="00247330">
      <w:rPr>
        <w:rFonts w:ascii="Arial" w:hAnsi="Arial" w:cs="Arial"/>
        <w:noProof/>
        <w:sz w:val="16"/>
        <w:szCs w:val="16"/>
      </w:rPr>
      <w:t>5</w:t>
    </w:r>
    <w:r w:rsidR="00247330" w:rsidRPr="004300CA">
      <w:rPr>
        <w:rFonts w:ascii="Arial" w:hAnsi="Arial" w:cs="Arial"/>
        <w:sz w:val="16"/>
        <w:szCs w:val="16"/>
      </w:rPr>
      <w:fldChar w:fldCharType="end"/>
    </w:r>
    <w:r w:rsidR="00247330" w:rsidRPr="004300CA">
      <w:rPr>
        <w:rFonts w:ascii="Arial" w:hAnsi="Arial" w:cs="Arial"/>
        <w:sz w:val="16"/>
        <w:szCs w:val="16"/>
      </w:rPr>
      <w:t xml:space="preserve"> of </w:t>
    </w:r>
    <w:r w:rsidR="00247330" w:rsidRPr="004300CA">
      <w:rPr>
        <w:rFonts w:ascii="Arial" w:hAnsi="Arial" w:cs="Arial"/>
        <w:sz w:val="16"/>
        <w:szCs w:val="16"/>
      </w:rPr>
      <w:fldChar w:fldCharType="begin"/>
    </w:r>
    <w:r w:rsidR="00247330" w:rsidRPr="004300CA">
      <w:rPr>
        <w:rFonts w:ascii="Arial" w:hAnsi="Arial" w:cs="Arial"/>
        <w:sz w:val="16"/>
        <w:szCs w:val="16"/>
      </w:rPr>
      <w:instrText xml:space="preserve"> NUMPAGES </w:instrText>
    </w:r>
    <w:r w:rsidR="00247330" w:rsidRPr="004300CA">
      <w:rPr>
        <w:rFonts w:ascii="Arial" w:hAnsi="Arial" w:cs="Arial"/>
        <w:sz w:val="16"/>
        <w:szCs w:val="16"/>
      </w:rPr>
      <w:fldChar w:fldCharType="separate"/>
    </w:r>
    <w:r w:rsidR="00247330">
      <w:rPr>
        <w:rFonts w:ascii="Arial" w:hAnsi="Arial" w:cs="Arial"/>
        <w:noProof/>
        <w:sz w:val="16"/>
        <w:szCs w:val="16"/>
      </w:rPr>
      <w:t>5</w:t>
    </w:r>
    <w:r w:rsidR="00247330" w:rsidRPr="004300CA">
      <w:rPr>
        <w:rFonts w:ascii="Arial" w:hAnsi="Arial" w:cs="Arial"/>
        <w:sz w:val="16"/>
        <w:szCs w:val="16"/>
      </w:rPr>
      <w:fldChar w:fldCharType="end"/>
    </w:r>
    <w:r w:rsidR="00247330" w:rsidRPr="004300CA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3B459" w14:textId="77777777" w:rsidR="00247330" w:rsidRDefault="00247330">
      <w:r>
        <w:separator/>
      </w:r>
    </w:p>
  </w:footnote>
  <w:footnote w:type="continuationSeparator" w:id="0">
    <w:p w14:paraId="7791C4D2" w14:textId="77777777" w:rsidR="00247330" w:rsidRDefault="00247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064E2" w14:textId="77777777" w:rsidR="00963D4E" w:rsidRDefault="00963D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50409" w14:textId="77777777" w:rsidR="00247330" w:rsidRPr="003C0AEB" w:rsidRDefault="00247330">
    <w:pPr>
      <w:pStyle w:val="Header"/>
      <w:jc w:val="center"/>
      <w:rPr>
        <w:rFonts w:ascii="Verdana" w:hAnsi="Verdana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9F80C" w14:textId="77777777" w:rsidR="00963D4E" w:rsidRDefault="00963D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46.5pt;height:46.5pt" o:bullet="t">
        <v:imagedata r:id="rId1" o:title="O"/>
      </v:shape>
    </w:pict>
  </w:numPicBullet>
  <w:abstractNum w:abstractNumId="0" w15:restartNumberingAfterBreak="0">
    <w:nsid w:val="098277EA"/>
    <w:multiLevelType w:val="hybridMultilevel"/>
    <w:tmpl w:val="CAAA747E"/>
    <w:lvl w:ilvl="0" w:tplc="771E26C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color w:val="FFFFFF" w:themeColor="background1"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sz w:val="22"/>
        <w:szCs w:val="22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B4D16"/>
    <w:multiLevelType w:val="hybridMultilevel"/>
    <w:tmpl w:val="F4C84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1640A"/>
    <w:multiLevelType w:val="multilevel"/>
    <w:tmpl w:val="8CC6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94088"/>
    <w:multiLevelType w:val="multilevel"/>
    <w:tmpl w:val="C9F0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031EF"/>
    <w:multiLevelType w:val="hybridMultilevel"/>
    <w:tmpl w:val="D584CE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13100"/>
    <w:multiLevelType w:val="hybridMultilevel"/>
    <w:tmpl w:val="1680706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740218"/>
    <w:multiLevelType w:val="hybridMultilevel"/>
    <w:tmpl w:val="8CC600DC"/>
    <w:lvl w:ilvl="0" w:tplc="635653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829EF"/>
    <w:multiLevelType w:val="multilevel"/>
    <w:tmpl w:val="C2C8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7A431A"/>
    <w:multiLevelType w:val="hybridMultilevel"/>
    <w:tmpl w:val="04162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20872"/>
    <w:multiLevelType w:val="multilevel"/>
    <w:tmpl w:val="8CC6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07DC6"/>
    <w:multiLevelType w:val="hybridMultilevel"/>
    <w:tmpl w:val="8D882E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6D0D63"/>
    <w:multiLevelType w:val="hybridMultilevel"/>
    <w:tmpl w:val="784EEF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EE9DD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693E07"/>
    <w:multiLevelType w:val="hybridMultilevel"/>
    <w:tmpl w:val="905A7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11"/>
  </w:num>
  <w:num w:numId="8">
    <w:abstractNumId w:val="12"/>
  </w:num>
  <w:num w:numId="9">
    <w:abstractNumId w:val="7"/>
  </w:num>
  <w:num w:numId="10">
    <w:abstractNumId w:val="3"/>
  </w:num>
  <w:num w:numId="11">
    <w:abstractNumId w:val="8"/>
  </w:num>
  <w:num w:numId="12">
    <w:abstractNumId w:val="1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>
      <o:colormru v:ext="edit" colors="#00507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B66"/>
    <w:rsid w:val="0002062C"/>
    <w:rsid w:val="00021C97"/>
    <w:rsid w:val="00025A85"/>
    <w:rsid w:val="000327F5"/>
    <w:rsid w:val="000361C3"/>
    <w:rsid w:val="00040F46"/>
    <w:rsid w:val="00045063"/>
    <w:rsid w:val="000813C5"/>
    <w:rsid w:val="000822E2"/>
    <w:rsid w:val="00091556"/>
    <w:rsid w:val="000B110C"/>
    <w:rsid w:val="000D503B"/>
    <w:rsid w:val="00111396"/>
    <w:rsid w:val="0011488F"/>
    <w:rsid w:val="00150B2E"/>
    <w:rsid w:val="00150D1B"/>
    <w:rsid w:val="00184912"/>
    <w:rsid w:val="001B3FDC"/>
    <w:rsid w:val="001C4E1D"/>
    <w:rsid w:val="001C7A55"/>
    <w:rsid w:val="001E6772"/>
    <w:rsid w:val="00205B52"/>
    <w:rsid w:val="002178B1"/>
    <w:rsid w:val="00226E61"/>
    <w:rsid w:val="00247330"/>
    <w:rsid w:val="00270ADF"/>
    <w:rsid w:val="00290037"/>
    <w:rsid w:val="002A6389"/>
    <w:rsid w:val="002F34A7"/>
    <w:rsid w:val="002F3660"/>
    <w:rsid w:val="0030580B"/>
    <w:rsid w:val="00351071"/>
    <w:rsid w:val="003651A1"/>
    <w:rsid w:val="00365B83"/>
    <w:rsid w:val="00366843"/>
    <w:rsid w:val="00374E98"/>
    <w:rsid w:val="00375B66"/>
    <w:rsid w:val="003D3802"/>
    <w:rsid w:val="00444B44"/>
    <w:rsid w:val="004651F8"/>
    <w:rsid w:val="004B7A03"/>
    <w:rsid w:val="004C4A5B"/>
    <w:rsid w:val="004F42D8"/>
    <w:rsid w:val="005303B9"/>
    <w:rsid w:val="00561F4F"/>
    <w:rsid w:val="00572992"/>
    <w:rsid w:val="00575C52"/>
    <w:rsid w:val="005770BC"/>
    <w:rsid w:val="00582161"/>
    <w:rsid w:val="00583F3C"/>
    <w:rsid w:val="005C5CAC"/>
    <w:rsid w:val="005C72D6"/>
    <w:rsid w:val="005D1330"/>
    <w:rsid w:val="005E083B"/>
    <w:rsid w:val="00605555"/>
    <w:rsid w:val="006140C5"/>
    <w:rsid w:val="006307E4"/>
    <w:rsid w:val="006317E7"/>
    <w:rsid w:val="00641FA7"/>
    <w:rsid w:val="006700E9"/>
    <w:rsid w:val="0067305C"/>
    <w:rsid w:val="006971CE"/>
    <w:rsid w:val="006B79C9"/>
    <w:rsid w:val="006D66B4"/>
    <w:rsid w:val="006D69A2"/>
    <w:rsid w:val="006F2B04"/>
    <w:rsid w:val="006F72FE"/>
    <w:rsid w:val="007060B8"/>
    <w:rsid w:val="00706FE8"/>
    <w:rsid w:val="0071427E"/>
    <w:rsid w:val="00715F42"/>
    <w:rsid w:val="00733CE0"/>
    <w:rsid w:val="00736EBE"/>
    <w:rsid w:val="00781384"/>
    <w:rsid w:val="007A24CF"/>
    <w:rsid w:val="007D5C8D"/>
    <w:rsid w:val="007F554C"/>
    <w:rsid w:val="007F7074"/>
    <w:rsid w:val="00800D47"/>
    <w:rsid w:val="00871FF1"/>
    <w:rsid w:val="00884A28"/>
    <w:rsid w:val="008B4D26"/>
    <w:rsid w:val="008C4035"/>
    <w:rsid w:val="008C4770"/>
    <w:rsid w:val="008F1ECF"/>
    <w:rsid w:val="00915290"/>
    <w:rsid w:val="0091534C"/>
    <w:rsid w:val="00935613"/>
    <w:rsid w:val="0094030A"/>
    <w:rsid w:val="009615C8"/>
    <w:rsid w:val="00963D4E"/>
    <w:rsid w:val="009716B9"/>
    <w:rsid w:val="00974A85"/>
    <w:rsid w:val="00992C4F"/>
    <w:rsid w:val="00992F03"/>
    <w:rsid w:val="009B439A"/>
    <w:rsid w:val="009B4BAB"/>
    <w:rsid w:val="009D49A1"/>
    <w:rsid w:val="00A0189A"/>
    <w:rsid w:val="00A325F5"/>
    <w:rsid w:val="00A616BA"/>
    <w:rsid w:val="00A72D8C"/>
    <w:rsid w:val="00A94E7F"/>
    <w:rsid w:val="00A9661C"/>
    <w:rsid w:val="00AC7D9C"/>
    <w:rsid w:val="00AD647E"/>
    <w:rsid w:val="00AE6F34"/>
    <w:rsid w:val="00B157EF"/>
    <w:rsid w:val="00B23213"/>
    <w:rsid w:val="00B43D89"/>
    <w:rsid w:val="00B71797"/>
    <w:rsid w:val="00B857F4"/>
    <w:rsid w:val="00B87B94"/>
    <w:rsid w:val="00BB38F9"/>
    <w:rsid w:val="00BB3A6A"/>
    <w:rsid w:val="00BC158F"/>
    <w:rsid w:val="00BC30F4"/>
    <w:rsid w:val="00BD2B55"/>
    <w:rsid w:val="00BD3217"/>
    <w:rsid w:val="00BF21BE"/>
    <w:rsid w:val="00C22FA6"/>
    <w:rsid w:val="00C515D3"/>
    <w:rsid w:val="00D042B0"/>
    <w:rsid w:val="00D07C8E"/>
    <w:rsid w:val="00D16598"/>
    <w:rsid w:val="00D2083D"/>
    <w:rsid w:val="00D437AE"/>
    <w:rsid w:val="00D654CD"/>
    <w:rsid w:val="00D7030E"/>
    <w:rsid w:val="00D81467"/>
    <w:rsid w:val="00D864ED"/>
    <w:rsid w:val="00D900EA"/>
    <w:rsid w:val="00DA5CD8"/>
    <w:rsid w:val="00DC4805"/>
    <w:rsid w:val="00E263CF"/>
    <w:rsid w:val="00E31CB7"/>
    <w:rsid w:val="00EB3D08"/>
    <w:rsid w:val="00ED2A5F"/>
    <w:rsid w:val="00ED4773"/>
    <w:rsid w:val="00EE1318"/>
    <w:rsid w:val="00F13588"/>
    <w:rsid w:val="00F56019"/>
    <w:rsid w:val="00F60AC5"/>
    <w:rsid w:val="00F93CA6"/>
    <w:rsid w:val="00FC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005071"/>
    </o:shapedefaults>
    <o:shapelayout v:ext="edit">
      <o:idmap v:ext="edit" data="1"/>
    </o:shapelayout>
  </w:shapeDefaults>
  <w:decimalSymbol w:val="."/>
  <w:listSeparator w:val=","/>
  <w14:docId w14:val="17B64002"/>
  <w15:docId w15:val="{F0F01CC6-8455-47FB-809D-1BEE0643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lang w:val="en-US"/>
    </w:rPr>
  </w:style>
  <w:style w:type="paragraph" w:styleId="BodyText">
    <w:name w:val="Body Text"/>
    <w:basedOn w:val="Normal"/>
    <w:pPr>
      <w:jc w:val="center"/>
    </w:pPr>
  </w:style>
  <w:style w:type="paragraph" w:styleId="BodyText2">
    <w:name w:val="Body Text 2"/>
    <w:basedOn w:val="Normal"/>
    <w:rPr>
      <w:rFonts w:ascii="Arial" w:hAnsi="Arial"/>
      <w:sz w:val="20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paragraph" w:customStyle="1" w:styleId="BodyText21">
    <w:name w:val="Body Text 21"/>
    <w:basedOn w:val="Normal"/>
    <w:pPr>
      <w:jc w:val="center"/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CharCharCharCharCharCharCharChar1Char">
    <w:name w:val="Char Char Char Char Char Char Char Char Char Char Char Char Char1 Char"/>
    <w:basedOn w:val="Normal"/>
    <w:semiHidden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NormalSingle">
    <w:name w:val="Normal Single"/>
    <w:basedOn w:val="Normal"/>
    <w:pPr>
      <w:suppressAutoHyphen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ListParagraph">
    <w:name w:val="List Paragraph"/>
    <w:basedOn w:val="Normal"/>
    <w:uiPriority w:val="34"/>
    <w:qFormat/>
    <w:rsid w:val="006140C5"/>
    <w:pPr>
      <w:ind w:left="720"/>
    </w:pPr>
  </w:style>
  <w:style w:type="paragraph" w:customStyle="1" w:styleId="Char">
    <w:name w:val="Char"/>
    <w:basedOn w:val="Normal"/>
    <w:semiHidden/>
    <w:rsid w:val="005C72D6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PageNumber">
    <w:name w:val="page number"/>
    <w:basedOn w:val="DefaultParagraphFont"/>
    <w:rsid w:val="00111396"/>
  </w:style>
  <w:style w:type="paragraph" w:styleId="BalloonText">
    <w:name w:val="Balloon Text"/>
    <w:basedOn w:val="Normal"/>
    <w:link w:val="BalloonTextChar"/>
    <w:rsid w:val="00D20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2083D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5E083B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083B"/>
    <w:rPr>
      <w:sz w:val="20"/>
    </w:rPr>
  </w:style>
  <w:style w:type="character" w:customStyle="1" w:styleId="CommentTextChar">
    <w:name w:val="Comment Text Char"/>
    <w:link w:val="CommentText"/>
    <w:rsid w:val="005E083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E083B"/>
    <w:rPr>
      <w:b/>
      <w:bCs/>
    </w:rPr>
  </w:style>
  <w:style w:type="character" w:customStyle="1" w:styleId="CommentSubjectChar">
    <w:name w:val="Comment Subject Char"/>
    <w:link w:val="CommentSubject"/>
    <w:rsid w:val="005E083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912</Words>
  <Characters>5512</Characters>
  <Application>Microsoft Office Word</Application>
  <DocSecurity>0</DocSecurity>
  <Lines>157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SERVICES AGENCY</vt:lpstr>
    </vt:vector>
  </TitlesOfParts>
  <Company>Gateway 2000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SERVICES AGENCY</dc:title>
  <dc:creator>ISD</dc:creator>
  <cp:lastModifiedBy>Rebecca Evans</cp:lastModifiedBy>
  <cp:revision>3</cp:revision>
  <cp:lastPrinted>2010-07-06T19:01:00Z</cp:lastPrinted>
  <dcterms:created xsi:type="dcterms:W3CDTF">2021-03-02T16:08:00Z</dcterms:created>
  <dcterms:modified xsi:type="dcterms:W3CDTF">2021-06-28T14:31:00Z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c60d7ec239844f39a449c5d5a18f0db0</vt:lpwstr>
  </property>
  <property fmtid="{D5CDD505-2E9C-101B-9397-08002B2CF9AE}" pid="3" name="SW-FINGERPRINT">
    <vt:lpwstr>Tlm/JzcrEwS8CxN9G+nVZq1YsVS2prV3ivf0FLHUuEw=</vt:lpwstr>
  </property>
</Properties>
</file>