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31D" w:rsidRPr="00831A86" w:rsidRDefault="00D34D74" w:rsidP="00C63D2D">
      <w:pPr>
        <w:pStyle w:val="Default"/>
        <w:ind w:left="-284"/>
        <w:rPr>
          <w:rFonts w:ascii="Sarabun" w:hAnsi="Sarabun" w:cs="Sarabun"/>
          <w:sz w:val="40"/>
          <w:szCs w:val="40"/>
        </w:rPr>
      </w:pPr>
      <w:r w:rsidRPr="00831A86">
        <w:rPr>
          <w:rFonts w:ascii="Sarabun" w:hAnsi="Sarabun" w:cs="Sarabun"/>
          <w:noProof/>
          <w:sz w:val="40"/>
          <w:szCs w:val="40"/>
          <w:lang w:eastAsia="en-GB"/>
        </w:rPr>
        <w:drawing>
          <wp:anchor distT="0" distB="0" distL="114300" distR="114300" simplePos="0" relativeHeight="251658240" behindDoc="0" locked="0" layoutInCell="1" allowOverlap="1">
            <wp:simplePos x="0" y="0"/>
            <wp:positionH relativeFrom="margin">
              <wp:posOffset>3895090</wp:posOffset>
            </wp:positionH>
            <wp:positionV relativeFrom="paragraph">
              <wp:posOffset>-743585</wp:posOffset>
            </wp:positionV>
            <wp:extent cx="2286000" cy="128356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86000" cy="128356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B1C46" w:rsidRPr="009B467C" w:rsidRDefault="00AB1C46" w:rsidP="00C20296">
      <w:pPr>
        <w:pStyle w:val="Default"/>
        <w:rPr>
          <w:rFonts w:ascii="Sarabun" w:hAnsi="Sarabun" w:cs="Sarabun"/>
          <w:b/>
          <w:bCs/>
          <w:sz w:val="40"/>
          <w:szCs w:val="40"/>
        </w:rPr>
      </w:pPr>
    </w:p>
    <w:tbl>
      <w:tblPr>
        <w:tblW w:w="9889" w:type="dxa"/>
        <w:tblBorders>
          <w:top w:val="nil"/>
          <w:left w:val="nil"/>
          <w:bottom w:val="nil"/>
          <w:right w:val="nil"/>
        </w:tblBorders>
        <w:tblLayout w:type="fixed"/>
        <w:tblLook w:val="0000" w:firstRow="0" w:lastRow="0" w:firstColumn="0" w:lastColumn="0" w:noHBand="0" w:noVBand="0"/>
      </w:tblPr>
      <w:tblGrid>
        <w:gridCol w:w="4503"/>
        <w:gridCol w:w="5386"/>
      </w:tblGrid>
      <w:tr w:rsidR="0005560E" w:rsidTr="00C63D2D">
        <w:trPr>
          <w:trHeight w:val="110"/>
        </w:trPr>
        <w:tc>
          <w:tcPr>
            <w:tcW w:w="9889" w:type="dxa"/>
            <w:gridSpan w:val="2"/>
            <w:tcBorders>
              <w:bottom w:val="single" w:sz="4" w:space="0" w:color="auto"/>
            </w:tcBorders>
            <w:shd w:val="clear" w:color="auto" w:fill="F2F2F2" w:themeFill="background1" w:themeFillShade="F2"/>
          </w:tcPr>
          <w:sdt>
            <w:sdtPr>
              <w:rPr>
                <w:rFonts w:ascii="Sarabun" w:hAnsi="Sarabun" w:cs="Sarabun"/>
                <w:b/>
                <w:bCs/>
                <w:sz w:val="40"/>
                <w:szCs w:val="40"/>
              </w:rPr>
              <w:id w:val="1093826177"/>
              <w:placeholder>
                <w:docPart w:val="DefaultPlaceholder_-1854013440"/>
              </w:placeholder>
            </w:sdtPr>
            <w:sdtEndPr/>
            <w:sdtContent>
              <w:p w:rsidR="00FB01E3" w:rsidRPr="009B467C" w:rsidRDefault="00D34D74" w:rsidP="00D17C53">
                <w:pPr>
                  <w:pStyle w:val="Default"/>
                  <w:pBdr>
                    <w:bottom w:val="single" w:sz="4" w:space="1" w:color="auto"/>
                  </w:pBdr>
                  <w:rPr>
                    <w:rFonts w:ascii="Sarabun" w:hAnsi="Sarabun" w:cs="Sarabun"/>
                    <w:b/>
                    <w:bCs/>
                    <w:sz w:val="40"/>
                    <w:szCs w:val="40"/>
                  </w:rPr>
                </w:pPr>
                <w:r>
                  <w:rPr>
                    <w:rFonts w:ascii="Sarabun" w:eastAsia="Sarabun" w:hAnsi="Sarabun" w:cs="Sarabun"/>
                    <w:b/>
                    <w:bCs/>
                    <w:sz w:val="40"/>
                    <w:szCs w:val="40"/>
                    <w:lang w:val="cy-GB"/>
                  </w:rPr>
                  <w:t>Cydlynydd Bod yn Annibynnol</w:t>
                </w:r>
              </w:p>
            </w:sdtContent>
          </w:sdt>
          <w:p w:rsidR="00C20296" w:rsidRPr="009B467C" w:rsidRDefault="00D34D74" w:rsidP="00DD0D04">
            <w:pPr>
              <w:pStyle w:val="Default"/>
              <w:pBdr>
                <w:bottom w:val="single" w:sz="4" w:space="1" w:color="auto"/>
              </w:pBdr>
              <w:rPr>
                <w:rFonts w:ascii="Sarabun" w:hAnsi="Sarabun" w:cs="Sarabun"/>
                <w:b/>
                <w:bCs/>
                <w:sz w:val="40"/>
                <w:szCs w:val="40"/>
              </w:rPr>
            </w:pPr>
            <w:r>
              <w:rPr>
                <w:rFonts w:ascii="Sarabun" w:eastAsia="Sarabun" w:hAnsi="Sarabun" w:cs="Sarabun"/>
                <w:b/>
                <w:bCs/>
                <w:sz w:val="40"/>
                <w:szCs w:val="40"/>
                <w:lang w:val="cy-GB"/>
              </w:rPr>
              <w:t>Proffil y swydd</w:t>
            </w:r>
          </w:p>
        </w:tc>
      </w:tr>
      <w:tr w:rsidR="0005560E" w:rsidTr="00C63D2D">
        <w:trPr>
          <w:trHeight w:val="1270"/>
        </w:trPr>
        <w:tc>
          <w:tcPr>
            <w:tcW w:w="4503" w:type="dxa"/>
            <w:tcBorders>
              <w:top w:val="single" w:sz="4" w:space="0" w:color="auto"/>
            </w:tcBorders>
          </w:tcPr>
          <w:p w:rsidR="00E4570F" w:rsidRPr="00831A86" w:rsidRDefault="00D34D74" w:rsidP="00E4570F">
            <w:pPr>
              <w:pStyle w:val="Default"/>
              <w:rPr>
                <w:rFonts w:ascii="Sarabun" w:hAnsi="Sarabun" w:cs="Sarabun"/>
                <w:b/>
                <w:bCs/>
              </w:rPr>
            </w:pPr>
            <w:r>
              <w:rPr>
                <w:rFonts w:ascii="Sarabun" w:eastAsia="Sarabun" w:hAnsi="Sarabun" w:cs="Sarabun"/>
                <w:b/>
                <w:bCs/>
                <w:lang w:val="cy-GB"/>
              </w:rPr>
              <w:t xml:space="preserve">Tîm: </w:t>
            </w:r>
            <w:sdt>
              <w:sdtPr>
                <w:rPr>
                  <w:rFonts w:ascii="Sarabun" w:hAnsi="Sarabun" w:cs="Sarabun"/>
                  <w:b/>
                  <w:bCs/>
                </w:rPr>
                <w:id w:val="-712270776"/>
                <w:placeholder>
                  <w:docPart w:val="0A6DCFCD98E545C5AE9E35AFB4AB61C2"/>
                </w:placeholder>
              </w:sdtPr>
              <w:sdtEndPr/>
              <w:sdtContent>
                <w:r>
                  <w:rPr>
                    <w:rFonts w:ascii="Sarabun" w:eastAsia="Sarabun" w:hAnsi="Sarabun" w:cs="Sarabun"/>
                    <w:b/>
                    <w:bCs/>
                    <w:lang w:val="cy-GB"/>
                  </w:rPr>
                  <w:t>Gwasanaethau Byw'n Annibynnol</w:t>
                </w:r>
              </w:sdtContent>
            </w:sdt>
          </w:p>
          <w:p w:rsidR="00E4570F" w:rsidRPr="00831A86" w:rsidRDefault="00E4570F" w:rsidP="00E4570F">
            <w:pPr>
              <w:pStyle w:val="Default"/>
              <w:rPr>
                <w:rFonts w:ascii="Sarabun" w:hAnsi="Sarabun" w:cs="Sarabun"/>
                <w:b/>
              </w:rPr>
            </w:pPr>
          </w:p>
          <w:p w:rsidR="00E4570F" w:rsidRPr="00831A86" w:rsidRDefault="00D34D74" w:rsidP="00E4570F">
            <w:pPr>
              <w:rPr>
                <w:rFonts w:ascii="Sarabun" w:hAnsi="Sarabun" w:cs="Sarabun"/>
                <w:i/>
                <w:szCs w:val="24"/>
              </w:rPr>
            </w:pPr>
            <w:r>
              <w:rPr>
                <w:rFonts w:ascii="Sarabun" w:eastAsia="Sarabun" w:hAnsi="Sarabun" w:cs="Sarabun"/>
                <w:b/>
                <w:bCs/>
                <w:szCs w:val="24"/>
                <w:lang w:val="cy-GB"/>
              </w:rPr>
              <w:t xml:space="preserve">Rheolwr Atebol: </w:t>
            </w:r>
            <w:sdt>
              <w:sdtPr>
                <w:rPr>
                  <w:rFonts w:ascii="Sarabun" w:hAnsi="Sarabun" w:cs="Sarabun"/>
                  <w:b/>
                </w:rPr>
                <w:id w:val="54434991"/>
                <w:placeholder>
                  <w:docPart w:val="E2335286EEA64362832D64AB8616E97F"/>
                </w:placeholder>
              </w:sdtPr>
              <w:sdtEndPr/>
              <w:sdtContent>
                <w:sdt>
                  <w:sdtPr>
                    <w:rPr>
                      <w:rFonts w:ascii="Sarabun" w:hAnsi="Sarabun" w:cs="Sarabun"/>
                      <w:b/>
                      <w:bCs/>
                    </w:rPr>
                    <w:id w:val="-1754281216"/>
                    <w:placeholder>
                      <w:docPart w:val="FC097D3742BE4F54A669C427D9DF102A"/>
                    </w:placeholder>
                  </w:sdtPr>
                  <w:sdtEndPr/>
                  <w:sdtContent>
                    <w:sdt>
                      <w:sdtPr>
                        <w:rPr>
                          <w:rFonts w:ascii="Sarabun" w:hAnsi="Sarabun" w:cs="Sarabun"/>
                          <w:b/>
                        </w:rPr>
                        <w:id w:val="572943064"/>
                        <w:placeholder>
                          <w:docPart w:val="0CB862F585B147B7A67C7F2020ADBB43"/>
                        </w:placeholder>
                      </w:sdtPr>
                      <w:sdtEndPr/>
                      <w:sdtContent>
                        <w:r>
                          <w:rPr>
                            <w:rFonts w:ascii="Sarabun" w:eastAsia="Sarabun" w:hAnsi="Sarabun" w:cs="Sarabun"/>
                            <w:b/>
                            <w:bCs/>
                            <w:szCs w:val="24"/>
                            <w:lang w:val="cy-GB"/>
                          </w:rPr>
                          <w:t>Amherthnasol</w:t>
                        </w:r>
                      </w:sdtContent>
                    </w:sdt>
                  </w:sdtContent>
                </w:sdt>
              </w:sdtContent>
            </w:sdt>
          </w:p>
        </w:tc>
        <w:tc>
          <w:tcPr>
            <w:tcW w:w="5386" w:type="dxa"/>
            <w:tcBorders>
              <w:top w:val="single" w:sz="4" w:space="0" w:color="auto"/>
            </w:tcBorders>
          </w:tcPr>
          <w:p w:rsidR="00E4570F" w:rsidRPr="00831A86" w:rsidRDefault="00D34D74" w:rsidP="009B3FD6">
            <w:pPr>
              <w:rPr>
                <w:rFonts w:ascii="Sarabun" w:hAnsi="Sarabun" w:cs="Sarabun"/>
                <w:b/>
                <w:bCs/>
              </w:rPr>
            </w:pPr>
            <w:r>
              <w:rPr>
                <w:rFonts w:ascii="Sarabun" w:eastAsia="Sarabun" w:hAnsi="Sarabun" w:cs="Sarabun"/>
                <w:b/>
                <w:bCs/>
                <w:szCs w:val="24"/>
                <w:lang w:val="cy-GB"/>
              </w:rPr>
              <w:t xml:space="preserve">Cyflog: </w:t>
            </w:r>
            <w:sdt>
              <w:sdtPr>
                <w:rPr>
                  <w:rFonts w:ascii="Sarabun" w:hAnsi="Sarabun" w:cs="Sarabun"/>
                  <w:b/>
                  <w:bCs/>
                </w:rPr>
                <w:id w:val="-855494975"/>
                <w:placeholder>
                  <w:docPart w:val="4E757A3102134006BB30F632BB0D5B24"/>
                </w:placeholder>
              </w:sdtPr>
              <w:sdtEndPr/>
              <w:sdtContent>
                <w:r>
                  <w:rPr>
                    <w:rFonts w:ascii="Sarabun" w:eastAsia="Sarabun" w:hAnsi="Sarabun" w:cs="Sarabun"/>
                    <w:b/>
                    <w:bCs/>
                    <w:szCs w:val="24"/>
                    <w:lang w:val="cy-GB"/>
                  </w:rPr>
                  <w:t>Cyfradd y Sefydliad Cyflog Byw</w:t>
                </w:r>
              </w:sdtContent>
            </w:sdt>
          </w:p>
          <w:p w:rsidR="0030263F" w:rsidRDefault="0030263F" w:rsidP="009B3FD6">
            <w:pPr>
              <w:rPr>
                <w:rFonts w:ascii="Sarabun" w:hAnsi="Sarabun" w:cs="Sarabun"/>
                <w:i/>
                <w:szCs w:val="24"/>
              </w:rPr>
            </w:pPr>
          </w:p>
          <w:p w:rsidR="00152469" w:rsidRDefault="00D34D74" w:rsidP="00152469">
            <w:pPr>
              <w:rPr>
                <w:rFonts w:ascii="Sarabun" w:hAnsi="Sarabun" w:cs="Sarabun"/>
                <w:b/>
                <w:bCs/>
              </w:rPr>
            </w:pPr>
            <w:r>
              <w:rPr>
                <w:rFonts w:ascii="Sarabun" w:eastAsia="Sarabun" w:hAnsi="Sarabun" w:cs="Sarabun"/>
                <w:b/>
                <w:bCs/>
                <w:szCs w:val="24"/>
                <w:lang w:val="cy-GB"/>
              </w:rPr>
              <w:t>Lleoliad: Symudol</w:t>
            </w:r>
          </w:p>
          <w:p w:rsidR="00B066B6" w:rsidRDefault="00B066B6" w:rsidP="00152469">
            <w:pPr>
              <w:rPr>
                <w:rFonts w:ascii="Sarabun" w:hAnsi="Sarabun" w:cs="Sarabun"/>
                <w:b/>
                <w:bCs/>
              </w:rPr>
            </w:pPr>
          </w:p>
          <w:p w:rsidR="00B066B6" w:rsidRPr="00831A86" w:rsidRDefault="00B066B6" w:rsidP="00152469">
            <w:pPr>
              <w:rPr>
                <w:rFonts w:ascii="Sarabun" w:hAnsi="Sarabun" w:cs="Sarabun"/>
                <w:i/>
                <w:szCs w:val="24"/>
              </w:rPr>
            </w:pPr>
          </w:p>
        </w:tc>
      </w:tr>
      <w:tr w:rsidR="0005560E" w:rsidTr="00C63D2D">
        <w:trPr>
          <w:trHeight w:val="110"/>
        </w:trPr>
        <w:tc>
          <w:tcPr>
            <w:tcW w:w="9889" w:type="dxa"/>
            <w:gridSpan w:val="2"/>
            <w:tcBorders>
              <w:bottom w:val="single" w:sz="4" w:space="0" w:color="auto"/>
            </w:tcBorders>
            <w:shd w:val="clear" w:color="auto" w:fill="F2F2F2" w:themeFill="background1" w:themeFillShade="F2"/>
          </w:tcPr>
          <w:p w:rsidR="00DD0D04" w:rsidRPr="00831A86" w:rsidRDefault="00D34D74" w:rsidP="00EA6A98">
            <w:pPr>
              <w:pStyle w:val="Default"/>
              <w:rPr>
                <w:rFonts w:ascii="Sarabun" w:hAnsi="Sarabun" w:cs="Sarabun"/>
                <w:b/>
                <w:bCs/>
              </w:rPr>
            </w:pPr>
            <w:r>
              <w:rPr>
                <w:rFonts w:ascii="Sarabun" w:eastAsia="Sarabun" w:hAnsi="Sarabun" w:cs="Sarabun"/>
                <w:b/>
                <w:bCs/>
                <w:lang w:val="cy-GB"/>
              </w:rPr>
              <w:t>PWRPAS Y SWYDD</w:t>
            </w:r>
          </w:p>
        </w:tc>
      </w:tr>
      <w:tr w:rsidR="0005560E" w:rsidTr="005D082B">
        <w:trPr>
          <w:trHeight w:val="110"/>
        </w:trPr>
        <w:tc>
          <w:tcPr>
            <w:tcW w:w="9889" w:type="dxa"/>
            <w:gridSpan w:val="2"/>
            <w:tcBorders>
              <w:bottom w:val="nil"/>
            </w:tcBorders>
            <w:shd w:val="clear" w:color="auto" w:fill="auto"/>
          </w:tcPr>
          <w:p w:rsidR="00DD0D04" w:rsidRPr="00831A86" w:rsidRDefault="00DD0D04" w:rsidP="00EA6A98">
            <w:pPr>
              <w:pStyle w:val="Default"/>
              <w:rPr>
                <w:rFonts w:ascii="Sarabun" w:hAnsi="Sarabun" w:cs="Sarabun"/>
                <w:b/>
                <w:bCs/>
                <w:sz w:val="2"/>
                <w:szCs w:val="2"/>
              </w:rPr>
            </w:pPr>
          </w:p>
          <w:sdt>
            <w:sdtPr>
              <w:rPr>
                <w:rFonts w:ascii="Sarabun" w:eastAsiaTheme="minorHAnsi" w:hAnsi="Sarabun" w:cs="Sarabun"/>
                <w:b/>
                <w:bCs/>
                <w:color w:val="000000"/>
                <w:szCs w:val="24"/>
              </w:rPr>
              <w:id w:val="-1257890532"/>
              <w:placeholder>
                <w:docPart w:val="3C4111F5AFF24E38B51FA93C5524679B"/>
              </w:placeholder>
            </w:sdtPr>
            <w:sdtEndPr>
              <w:rPr>
                <w:rFonts w:eastAsia="Times New Roman"/>
                <w:color w:val="auto"/>
                <w:szCs w:val="20"/>
              </w:rPr>
            </w:sdtEndPr>
            <w:sdtContent>
              <w:sdt>
                <w:sdtPr>
                  <w:rPr>
                    <w:rFonts w:ascii="Sarabun" w:hAnsi="Sarabun" w:cs="Sarabun"/>
                    <w:b/>
                    <w:bCs/>
                  </w:rPr>
                  <w:id w:val="-361130846"/>
                  <w:placeholder>
                    <w:docPart w:val="DE342E2F1C3D4C3DA7918C02F996AE44"/>
                  </w:placeholder>
                </w:sdtPr>
                <w:sdtEndPr/>
                <w:sdtContent>
                  <w:p w:rsidR="00147DFE" w:rsidRPr="00147DFE" w:rsidRDefault="00D34D74" w:rsidP="00147DFE">
                    <w:pPr>
                      <w:overflowPunct w:val="0"/>
                      <w:autoSpaceDE w:val="0"/>
                      <w:autoSpaceDN w:val="0"/>
                      <w:adjustRightInd w:val="0"/>
                      <w:jc w:val="both"/>
                      <w:textAlignment w:val="baseline"/>
                      <w:rPr>
                        <w:rFonts w:ascii="Sarabun" w:hAnsi="Sarabun" w:cs="Sarabun"/>
                        <w:b/>
                        <w:bCs/>
                        <w:sz w:val="22"/>
                        <w:szCs w:val="22"/>
                      </w:rPr>
                    </w:pPr>
                    <w:r>
                      <w:rPr>
                        <w:rFonts w:ascii="Sarabun" w:eastAsia="Sarabun" w:hAnsi="Sarabun" w:cs="Sarabun"/>
                        <w:sz w:val="22"/>
                        <w:szCs w:val="22"/>
                        <w:lang w:val="cy-GB"/>
                      </w:rPr>
                      <w:t xml:space="preserve">Helpu oedolion sy’n byw yn Sir Conwy ac sydd angen gwahanol lefelau o gymorth i fyw’n annibynnol yn eu cartref ac allan yn y gymuned. Bydd yr atgyfeiriadau’n cael eu hanfon </w:t>
                    </w:r>
                    <w:r>
                      <w:rPr>
                        <w:rFonts w:ascii="Sarabun" w:eastAsia="Sarabun" w:hAnsi="Sarabun" w:cs="Sarabun"/>
                        <w:sz w:val="22"/>
                        <w:szCs w:val="22"/>
                        <w:lang w:val="cy-GB"/>
                      </w:rPr>
                      <w:t>drwy broses atgyfeirio yn unol â chytundeb dan gontract gyda’r awdurdod lleol.  Bydd y cymorth yn amrywio o wasanaeth cadw cwmni, all leihau teimladau o unigrwydd ac ynysiad, i fynd i apwyntiadau Meddyg Teulu, helpu gyda thasgau o amgylch y tŷ a mynd i ddi</w:t>
                    </w:r>
                    <w:r>
                      <w:rPr>
                        <w:rFonts w:ascii="Sarabun" w:eastAsia="Sarabun" w:hAnsi="Sarabun" w:cs="Sarabun"/>
                        <w:sz w:val="22"/>
                        <w:szCs w:val="22"/>
                        <w:lang w:val="cy-GB"/>
                      </w:rPr>
                      <w:t>gwyddiadau.</w:t>
                    </w:r>
                  </w:p>
                  <w:p w:rsidR="00C2531D" w:rsidRPr="00831A86" w:rsidRDefault="00D34D74" w:rsidP="00147DFE">
                    <w:pPr>
                      <w:rPr>
                        <w:rFonts w:ascii="Sarabun" w:hAnsi="Sarabun" w:cs="Sarabun"/>
                        <w:b/>
                        <w:bCs/>
                      </w:rPr>
                    </w:pPr>
                  </w:p>
                </w:sdtContent>
              </w:sdt>
            </w:sdtContent>
          </w:sdt>
          <w:p w:rsidR="00C2531D" w:rsidRPr="00831A86" w:rsidRDefault="00C2531D" w:rsidP="00EA6A98">
            <w:pPr>
              <w:pStyle w:val="Default"/>
              <w:rPr>
                <w:rFonts w:ascii="Sarabun" w:hAnsi="Sarabun" w:cs="Sarabun"/>
                <w:b/>
                <w:bCs/>
              </w:rPr>
            </w:pPr>
          </w:p>
        </w:tc>
      </w:tr>
      <w:tr w:rsidR="0005560E" w:rsidTr="005D082B">
        <w:trPr>
          <w:trHeight w:val="110"/>
        </w:trPr>
        <w:tc>
          <w:tcPr>
            <w:tcW w:w="9889" w:type="dxa"/>
            <w:gridSpan w:val="2"/>
            <w:tcBorders>
              <w:top w:val="nil"/>
              <w:left w:val="nil"/>
              <w:bottom w:val="single" w:sz="4" w:space="0" w:color="auto"/>
              <w:right w:val="nil"/>
            </w:tcBorders>
            <w:shd w:val="clear" w:color="auto" w:fill="F2F2F2" w:themeFill="background1" w:themeFillShade="F2"/>
          </w:tcPr>
          <w:p w:rsidR="00C20296" w:rsidRPr="00831A86" w:rsidRDefault="00D34D74" w:rsidP="00EA6A98">
            <w:pPr>
              <w:pStyle w:val="Default"/>
              <w:rPr>
                <w:rFonts w:ascii="Sarabun" w:hAnsi="Sarabun" w:cs="Sarabun"/>
              </w:rPr>
            </w:pPr>
            <w:r>
              <w:rPr>
                <w:rFonts w:ascii="Sarabun" w:eastAsia="Sarabun" w:hAnsi="Sarabun" w:cs="Sarabun"/>
                <w:b/>
                <w:bCs/>
                <w:lang w:val="cy-GB"/>
              </w:rPr>
              <w:t>GWAHANOL AGWEDDAU’R SWYDD</w:t>
            </w:r>
          </w:p>
        </w:tc>
      </w:tr>
      <w:tr w:rsidR="0005560E" w:rsidTr="005D082B">
        <w:trPr>
          <w:trHeight w:val="715"/>
        </w:trPr>
        <w:tc>
          <w:tcPr>
            <w:tcW w:w="9889" w:type="dxa"/>
            <w:gridSpan w:val="2"/>
            <w:tcBorders>
              <w:top w:val="single" w:sz="4" w:space="0" w:color="auto"/>
            </w:tcBorders>
          </w:tcPr>
          <w:sdt>
            <w:sdtPr>
              <w:rPr>
                <w:rFonts w:ascii="Sarabun" w:hAnsi="Sarabun" w:cs="Sarabun"/>
                <w:szCs w:val="24"/>
              </w:rPr>
              <w:id w:val="233357370"/>
              <w:placeholder>
                <w:docPart w:val="08F6D484856A4864A85AA65FD5AE71FB"/>
              </w:placeholder>
            </w:sdtPr>
            <w:sdtEndPr/>
            <w:sdtContent>
              <w:sdt>
                <w:sdtPr>
                  <w:rPr>
                    <w:rFonts w:ascii="Sarabun" w:hAnsi="Sarabun" w:cs="Sarabun"/>
                    <w:szCs w:val="24"/>
                  </w:rPr>
                  <w:id w:val="-2091228457"/>
                  <w:placeholder>
                    <w:docPart w:val="E1D4347D4BA24551A9E2B9EF7338CC22"/>
                  </w:placeholder>
                </w:sdtPr>
                <w:sdtEndPr>
                  <w:rPr>
                    <w:color w:val="FF0000"/>
                  </w:rPr>
                </w:sdtEndPr>
                <w:sdtContent>
                  <w:sdt>
                    <w:sdtPr>
                      <w:rPr>
                        <w:rFonts w:ascii="Sarabun" w:hAnsi="Sarabun" w:cs="Sarabun"/>
                        <w:szCs w:val="24"/>
                      </w:rPr>
                      <w:id w:val="341902956"/>
                      <w:placeholder>
                        <w:docPart w:val="064CF6E782C243BEAB6085D3DB707905"/>
                      </w:placeholder>
                    </w:sdtPr>
                    <w:sdtEndPr/>
                    <w:sdtContent>
                      <w:p w:rsidR="00A17660" w:rsidRPr="00831A86" w:rsidRDefault="00D34D74" w:rsidP="00C63D2D">
                        <w:pPr>
                          <w:pStyle w:val="BodyTextIndent"/>
                          <w:widowControl w:val="0"/>
                          <w:spacing w:before="60" w:after="60"/>
                          <w:ind w:left="0"/>
                          <w:jc w:val="both"/>
                          <w:rPr>
                            <w:rFonts w:ascii="Sarabun" w:hAnsi="Sarabun" w:cs="Sarabun"/>
                            <w:szCs w:val="24"/>
                          </w:rPr>
                        </w:pPr>
                        <w:r>
                          <w:rPr>
                            <w:rFonts w:ascii="Sarabun" w:eastAsia="Sarabun" w:hAnsi="Sarabun" w:cs="Sarabun"/>
                            <w:sz w:val="22"/>
                            <w:szCs w:val="22"/>
                            <w:lang w:val="cy-GB"/>
                          </w:rPr>
                          <w:t xml:space="preserve">Trosiant Cartrefi Conwy tua £25m, trosiant Creu Menter </w:t>
                        </w:r>
                        <w:r>
                          <w:rPr>
                            <w:rFonts w:ascii="Sarabun" w:eastAsia="Sarabun" w:hAnsi="Sarabun" w:cs="Sarabun"/>
                            <w:sz w:val="22"/>
                            <w:szCs w:val="22"/>
                            <w:lang w:val="cy-GB"/>
                          </w:rPr>
                          <w:t>tua £12m, tua 4,030 o Gartrefi, tua 280 o gydweithwyr.</w:t>
                        </w:r>
                      </w:p>
                    </w:sdtContent>
                  </w:sdt>
                </w:sdtContent>
              </w:sdt>
            </w:sdtContent>
          </w:sdt>
          <w:p w:rsidR="00A804D6" w:rsidRPr="00831A86" w:rsidRDefault="00A804D6" w:rsidP="0044530F">
            <w:pPr>
              <w:widowControl w:val="0"/>
              <w:spacing w:before="60" w:after="60"/>
              <w:rPr>
                <w:rFonts w:ascii="Sarabun" w:hAnsi="Sarabun" w:cs="Sarabun"/>
                <w:szCs w:val="24"/>
              </w:rPr>
            </w:pPr>
          </w:p>
        </w:tc>
      </w:tr>
      <w:tr w:rsidR="0005560E" w:rsidTr="00C63D2D">
        <w:trPr>
          <w:trHeight w:val="175"/>
        </w:trPr>
        <w:tc>
          <w:tcPr>
            <w:tcW w:w="9889" w:type="dxa"/>
            <w:gridSpan w:val="2"/>
            <w:tcBorders>
              <w:bottom w:val="single" w:sz="4" w:space="0" w:color="auto"/>
            </w:tcBorders>
            <w:shd w:val="clear" w:color="auto" w:fill="F2F2F2" w:themeFill="background1" w:themeFillShade="F2"/>
          </w:tcPr>
          <w:p w:rsidR="00C20296" w:rsidRPr="00831A86" w:rsidRDefault="00D34D74" w:rsidP="00DA79D5">
            <w:pPr>
              <w:pStyle w:val="Default"/>
              <w:rPr>
                <w:rFonts w:ascii="Sarabun" w:hAnsi="Sarabun" w:cs="Sarabun"/>
              </w:rPr>
            </w:pPr>
            <w:r>
              <w:rPr>
                <w:rFonts w:ascii="Sarabun" w:eastAsia="Sarabun" w:hAnsi="Sarabun" w:cs="Sarabun"/>
                <w:b/>
                <w:bCs/>
                <w:lang w:val="cy-GB"/>
              </w:rPr>
              <w:t>FFOCWS A CHYFRIFOLDEBAU ALLWEDDOL</w:t>
            </w:r>
          </w:p>
        </w:tc>
      </w:tr>
      <w:tr w:rsidR="0005560E" w:rsidTr="00C63D2D">
        <w:trPr>
          <w:trHeight w:val="1315"/>
        </w:trPr>
        <w:sdt>
          <w:sdtPr>
            <w:rPr>
              <w:rFonts w:eastAsiaTheme="minorHAnsi"/>
            </w:rPr>
            <w:id w:val="-1811543516"/>
            <w:placeholder>
              <w:docPart w:val="167B0447CD274EDB85750F7CA7743CE6"/>
            </w:placeholder>
          </w:sdtPr>
          <w:sdtEndPr>
            <w:rPr>
              <w:rFonts w:eastAsia="Times New Roman"/>
            </w:rPr>
          </w:sdtEndPr>
          <w:sdtContent>
            <w:tc>
              <w:tcPr>
                <w:tcW w:w="9889" w:type="dxa"/>
                <w:gridSpan w:val="2"/>
              </w:tcPr>
              <w:p w:rsidR="00147DFE" w:rsidRPr="00147DFE" w:rsidRDefault="00D34D74" w:rsidP="00147DFE">
                <w:pPr>
                  <w:spacing w:after="120"/>
                  <w:jc w:val="both"/>
                  <w:rPr>
                    <w:rFonts w:ascii="Sarabun" w:hAnsi="Sarabun" w:cs="Sarabun"/>
                    <w:sz w:val="22"/>
                    <w:szCs w:val="22"/>
                  </w:rPr>
                </w:pPr>
                <w:r>
                  <w:rPr>
                    <w:rFonts w:ascii="Sarabun" w:eastAsia="Sarabun" w:hAnsi="Sarabun" w:cs="Sarabun"/>
                    <w:sz w:val="22"/>
                    <w:szCs w:val="22"/>
                    <w:lang w:val="cy-GB"/>
                  </w:rPr>
                  <w:t xml:space="preserve">Bydd y tasgau’n amrywio yn dibynnu ar eich sgiliau a’ch diddordebau chi ynghyd ag anghenion yr unigolyn yr ydych yn eu helpu.  Gallai’r tasgau gynnwys, ond nid ydynt wedi’u cyfyngu i’r canlynol: </w:t>
                </w:r>
              </w:p>
              <w:p w:rsidR="00147DFE" w:rsidRPr="00147DFE" w:rsidRDefault="00D34D74" w:rsidP="00147DFE">
                <w:pPr>
                  <w:numPr>
                    <w:ilvl w:val="0"/>
                    <w:numId w:val="25"/>
                  </w:numPr>
                  <w:spacing w:after="160" w:line="259" w:lineRule="auto"/>
                  <w:contextualSpacing/>
                  <w:jc w:val="both"/>
                  <w:rPr>
                    <w:rFonts w:ascii="Sarabun" w:hAnsi="Sarabun" w:cs="Sarabun"/>
                    <w:sz w:val="22"/>
                    <w:szCs w:val="22"/>
                  </w:rPr>
                </w:pPr>
                <w:r>
                  <w:rPr>
                    <w:rFonts w:ascii="Sarabun" w:eastAsia="Sarabun" w:hAnsi="Sarabun" w:cs="Sarabun"/>
                    <w:sz w:val="22"/>
                    <w:szCs w:val="22"/>
                    <w:lang w:val="cy-GB"/>
                  </w:rPr>
                  <w:t xml:space="preserve">Cadw cwmni </w:t>
                </w:r>
              </w:p>
              <w:p w:rsidR="00147DFE" w:rsidRPr="00147DFE" w:rsidRDefault="00D34D74" w:rsidP="00147DFE">
                <w:pPr>
                  <w:numPr>
                    <w:ilvl w:val="0"/>
                    <w:numId w:val="25"/>
                  </w:numPr>
                  <w:spacing w:after="160" w:line="259" w:lineRule="auto"/>
                  <w:contextualSpacing/>
                  <w:jc w:val="both"/>
                  <w:rPr>
                    <w:rFonts w:ascii="Sarabun" w:hAnsi="Sarabun" w:cs="Sarabun"/>
                    <w:sz w:val="22"/>
                    <w:szCs w:val="22"/>
                  </w:rPr>
                </w:pPr>
                <w:r>
                  <w:rPr>
                    <w:rFonts w:ascii="Sarabun" w:eastAsia="Sarabun" w:hAnsi="Sarabun" w:cs="Sarabun"/>
                    <w:sz w:val="22"/>
                    <w:szCs w:val="22"/>
                    <w:lang w:val="cy-GB"/>
                  </w:rPr>
                  <w:t xml:space="preserve">Darparu cludiant i fynd i apwyntiadau </w:t>
                </w:r>
              </w:p>
              <w:p w:rsidR="00147DFE" w:rsidRPr="00147DFE" w:rsidRDefault="00D34D74" w:rsidP="00147DFE">
                <w:pPr>
                  <w:numPr>
                    <w:ilvl w:val="0"/>
                    <w:numId w:val="25"/>
                  </w:numPr>
                  <w:spacing w:after="160" w:line="259" w:lineRule="auto"/>
                  <w:contextualSpacing/>
                  <w:jc w:val="both"/>
                  <w:rPr>
                    <w:rFonts w:ascii="Sarabun" w:hAnsi="Sarabun" w:cs="Sarabun"/>
                    <w:sz w:val="22"/>
                    <w:szCs w:val="22"/>
                  </w:rPr>
                </w:pPr>
                <w:r>
                  <w:rPr>
                    <w:rFonts w:ascii="Sarabun" w:eastAsia="Sarabun" w:hAnsi="Sarabun" w:cs="Sarabun"/>
                    <w:sz w:val="22"/>
                    <w:szCs w:val="22"/>
                    <w:lang w:val="cy-GB"/>
                  </w:rPr>
                  <w:t>Mynd gydag unigolyn i siopa / ar y</w:t>
                </w:r>
                <w:r>
                  <w:rPr>
                    <w:rFonts w:ascii="Sarabun" w:eastAsia="Sarabun" w:hAnsi="Sarabun" w:cs="Sarabun"/>
                    <w:sz w:val="22"/>
                    <w:szCs w:val="22"/>
                    <w:lang w:val="cy-GB"/>
                  </w:rPr>
                  <w:t xml:space="preserve">mweliadau </w:t>
                </w:r>
              </w:p>
              <w:p w:rsidR="00147DFE" w:rsidRPr="00147DFE" w:rsidRDefault="00D34D74" w:rsidP="00147DFE">
                <w:pPr>
                  <w:numPr>
                    <w:ilvl w:val="0"/>
                    <w:numId w:val="25"/>
                  </w:numPr>
                  <w:spacing w:after="160" w:line="259" w:lineRule="auto"/>
                  <w:contextualSpacing/>
                  <w:jc w:val="both"/>
                  <w:rPr>
                    <w:rFonts w:ascii="Sarabun" w:hAnsi="Sarabun" w:cs="Sarabun"/>
                    <w:sz w:val="22"/>
                    <w:szCs w:val="22"/>
                  </w:rPr>
                </w:pPr>
                <w:r>
                  <w:rPr>
                    <w:rFonts w:ascii="Sarabun" w:eastAsia="Sarabun" w:hAnsi="Sarabun" w:cs="Sarabun"/>
                    <w:sz w:val="22"/>
                    <w:szCs w:val="22"/>
                    <w:lang w:val="cy-GB"/>
                  </w:rPr>
                  <w:t>Helpu i wneud galwadau ffôn / talu biliau cyfleustodau</w:t>
                </w:r>
              </w:p>
              <w:p w:rsidR="00147DFE" w:rsidRPr="00147DFE" w:rsidRDefault="00D34D74" w:rsidP="00147DFE">
                <w:pPr>
                  <w:numPr>
                    <w:ilvl w:val="0"/>
                    <w:numId w:val="25"/>
                  </w:numPr>
                  <w:spacing w:after="160" w:line="259" w:lineRule="auto"/>
                  <w:contextualSpacing/>
                  <w:jc w:val="both"/>
                  <w:rPr>
                    <w:rFonts w:ascii="Sarabun" w:hAnsi="Sarabun" w:cs="Sarabun"/>
                    <w:sz w:val="22"/>
                    <w:szCs w:val="22"/>
                  </w:rPr>
                </w:pPr>
                <w:r>
                  <w:rPr>
                    <w:rFonts w:ascii="Sarabun" w:eastAsia="Sarabun" w:hAnsi="Sarabun" w:cs="Sarabun"/>
                    <w:sz w:val="22"/>
                    <w:szCs w:val="22"/>
                    <w:lang w:val="cy-GB"/>
                  </w:rPr>
                  <w:t xml:space="preserve">Cymorth yn dilyn profedigaeth </w:t>
                </w:r>
              </w:p>
              <w:p w:rsidR="00147DFE" w:rsidRPr="00147DFE" w:rsidRDefault="00D34D74" w:rsidP="00147DFE">
                <w:pPr>
                  <w:numPr>
                    <w:ilvl w:val="0"/>
                    <w:numId w:val="25"/>
                  </w:numPr>
                  <w:spacing w:after="160" w:line="259" w:lineRule="auto"/>
                  <w:contextualSpacing/>
                  <w:jc w:val="both"/>
                  <w:rPr>
                    <w:rFonts w:ascii="Sarabun" w:hAnsi="Sarabun" w:cs="Sarabun"/>
                    <w:sz w:val="22"/>
                    <w:szCs w:val="22"/>
                  </w:rPr>
                </w:pPr>
                <w:r>
                  <w:rPr>
                    <w:rFonts w:ascii="Sarabun" w:eastAsia="Sarabun" w:hAnsi="Sarabun" w:cs="Sarabun"/>
                    <w:sz w:val="22"/>
                    <w:szCs w:val="22"/>
                    <w:lang w:val="cy-GB"/>
                  </w:rPr>
                  <w:t xml:space="preserve">Cwmni i fynd i’r sinema / theatr ac ati </w:t>
                </w:r>
              </w:p>
              <w:p w:rsidR="00147DFE" w:rsidRPr="00147DFE" w:rsidRDefault="00D34D74" w:rsidP="00147DFE">
                <w:pPr>
                  <w:numPr>
                    <w:ilvl w:val="0"/>
                    <w:numId w:val="25"/>
                  </w:numPr>
                  <w:spacing w:after="160" w:line="259" w:lineRule="auto"/>
                  <w:contextualSpacing/>
                  <w:jc w:val="both"/>
                  <w:rPr>
                    <w:rFonts w:ascii="Sarabun" w:hAnsi="Sarabun" w:cs="Sarabun"/>
                    <w:sz w:val="22"/>
                    <w:szCs w:val="22"/>
                  </w:rPr>
                </w:pPr>
                <w:r>
                  <w:rPr>
                    <w:rFonts w:ascii="Sarabun" w:eastAsia="Sarabun" w:hAnsi="Sarabun" w:cs="Sarabun"/>
                    <w:sz w:val="22"/>
                    <w:szCs w:val="22"/>
                    <w:lang w:val="cy-GB"/>
                  </w:rPr>
                  <w:lastRenderedPageBreak/>
                  <w:t xml:space="preserve">Cwmni tra bo gweithiwr yn y tŷ </w:t>
                </w:r>
              </w:p>
              <w:p w:rsidR="00147DFE" w:rsidRPr="00147DFE" w:rsidRDefault="00D34D74" w:rsidP="00147DFE">
                <w:pPr>
                  <w:numPr>
                    <w:ilvl w:val="0"/>
                    <w:numId w:val="25"/>
                  </w:numPr>
                  <w:spacing w:after="160" w:line="259" w:lineRule="auto"/>
                  <w:contextualSpacing/>
                  <w:jc w:val="both"/>
                  <w:rPr>
                    <w:rFonts w:ascii="Sarabun" w:hAnsi="Sarabun" w:cs="Sarabun"/>
                    <w:sz w:val="22"/>
                    <w:szCs w:val="22"/>
                  </w:rPr>
                </w:pPr>
                <w:r>
                  <w:rPr>
                    <w:rFonts w:ascii="Sarabun" w:eastAsia="Sarabun" w:hAnsi="Sarabun" w:cs="Sarabun"/>
                    <w:sz w:val="22"/>
                    <w:szCs w:val="22"/>
                    <w:lang w:val="cy-GB"/>
                  </w:rPr>
                  <w:t>Cwmni i fynd i nofio</w:t>
                </w:r>
              </w:p>
              <w:p w:rsidR="00147DFE" w:rsidRPr="00147DFE" w:rsidRDefault="00D34D74" w:rsidP="00147DFE">
                <w:pPr>
                  <w:numPr>
                    <w:ilvl w:val="0"/>
                    <w:numId w:val="25"/>
                  </w:numPr>
                  <w:spacing w:after="160" w:line="259" w:lineRule="auto"/>
                  <w:contextualSpacing/>
                  <w:jc w:val="both"/>
                  <w:rPr>
                    <w:rFonts w:ascii="Sarabun" w:hAnsi="Sarabun" w:cs="Sarabun"/>
                    <w:sz w:val="22"/>
                    <w:szCs w:val="22"/>
                  </w:rPr>
                </w:pPr>
                <w:r>
                  <w:rPr>
                    <w:rFonts w:ascii="Sarabun" w:eastAsia="Sarabun" w:hAnsi="Sarabun" w:cs="Sarabun"/>
                    <w:sz w:val="22"/>
                    <w:szCs w:val="22"/>
                    <w:lang w:val="cy-GB"/>
                  </w:rPr>
                  <w:t>Cwmni i fynd i ddosbarthiadau addysgol</w:t>
                </w:r>
              </w:p>
              <w:p w:rsidR="00147DFE" w:rsidRPr="00147DFE" w:rsidRDefault="00D34D74" w:rsidP="00147DFE">
                <w:pPr>
                  <w:numPr>
                    <w:ilvl w:val="0"/>
                    <w:numId w:val="25"/>
                  </w:numPr>
                  <w:spacing w:after="160" w:line="259" w:lineRule="auto"/>
                  <w:contextualSpacing/>
                  <w:jc w:val="both"/>
                  <w:rPr>
                    <w:rFonts w:ascii="Sarabun" w:hAnsi="Sarabun" w:cs="Sarabun"/>
                    <w:sz w:val="22"/>
                    <w:szCs w:val="22"/>
                  </w:rPr>
                </w:pPr>
                <w:r>
                  <w:rPr>
                    <w:rFonts w:ascii="Sarabun" w:eastAsia="Sarabun" w:hAnsi="Sarabun" w:cs="Sarabun"/>
                    <w:sz w:val="22"/>
                    <w:szCs w:val="22"/>
                    <w:lang w:val="cy-GB"/>
                  </w:rPr>
                  <w:t xml:space="preserve">Cofnodi unrhyw gymorth pellach sydd ei angen </w:t>
                </w:r>
              </w:p>
              <w:p w:rsidR="00147DFE" w:rsidRPr="00147DFE" w:rsidRDefault="00D34D74" w:rsidP="00147DFE">
                <w:pPr>
                  <w:numPr>
                    <w:ilvl w:val="0"/>
                    <w:numId w:val="25"/>
                  </w:numPr>
                  <w:spacing w:after="160" w:line="259" w:lineRule="auto"/>
                  <w:contextualSpacing/>
                  <w:jc w:val="both"/>
                  <w:rPr>
                    <w:rFonts w:ascii="Sarabun" w:hAnsi="Sarabun" w:cs="Sarabun"/>
                    <w:sz w:val="22"/>
                    <w:szCs w:val="22"/>
                  </w:rPr>
                </w:pPr>
                <w:r>
                  <w:rPr>
                    <w:rFonts w:ascii="Sarabun" w:eastAsia="Sarabun" w:hAnsi="Sarabun" w:cs="Sarabun"/>
                    <w:sz w:val="22"/>
                    <w:szCs w:val="22"/>
                    <w:lang w:val="cy-GB"/>
                  </w:rPr>
                  <w:t xml:space="preserve">Cofnodi gwybodaeth yn ôl yr angen </w:t>
                </w:r>
              </w:p>
              <w:p w:rsidR="00147DFE" w:rsidRPr="00147DFE" w:rsidRDefault="00D34D74" w:rsidP="00147DFE">
                <w:pPr>
                  <w:numPr>
                    <w:ilvl w:val="0"/>
                    <w:numId w:val="25"/>
                  </w:numPr>
                  <w:spacing w:after="160" w:line="259" w:lineRule="auto"/>
                  <w:contextualSpacing/>
                  <w:jc w:val="both"/>
                  <w:rPr>
                    <w:rFonts w:ascii="Sarabun" w:hAnsi="Sarabun" w:cs="Sarabun"/>
                    <w:sz w:val="22"/>
                    <w:szCs w:val="22"/>
                  </w:rPr>
                </w:pPr>
                <w:r>
                  <w:rPr>
                    <w:rFonts w:ascii="Sarabun" w:eastAsia="Sarabun" w:hAnsi="Sarabun" w:cs="Sarabun"/>
                    <w:sz w:val="22"/>
                    <w:szCs w:val="22"/>
                    <w:lang w:val="cy-GB"/>
                  </w:rPr>
                  <w:t>Cofnodi a dogfennu’r gweithgareddau a ddarperir</w:t>
                </w:r>
              </w:p>
              <w:p w:rsidR="00147DFE" w:rsidRPr="00147DFE" w:rsidRDefault="00D34D74" w:rsidP="00147DFE">
                <w:pPr>
                  <w:numPr>
                    <w:ilvl w:val="0"/>
                    <w:numId w:val="25"/>
                  </w:numPr>
                  <w:spacing w:after="160" w:line="259" w:lineRule="auto"/>
                  <w:contextualSpacing/>
                  <w:jc w:val="both"/>
                  <w:rPr>
                    <w:rFonts w:ascii="Sarabun" w:hAnsi="Sarabun" w:cs="Sarabun"/>
                    <w:sz w:val="22"/>
                    <w:szCs w:val="22"/>
                  </w:rPr>
                </w:pPr>
                <w:r>
                  <w:rPr>
                    <w:rFonts w:ascii="Sarabun" w:eastAsia="Sarabun" w:hAnsi="Sarabun" w:cs="Sarabun"/>
                    <w:sz w:val="22"/>
                    <w:szCs w:val="22"/>
                    <w:lang w:val="cy-GB"/>
                  </w:rPr>
                  <w:t>Mynd gyda’r unigolyn i ddigwyddiadau</w:t>
                </w:r>
              </w:p>
              <w:p w:rsidR="00147DFE" w:rsidRPr="00147DFE" w:rsidRDefault="00D34D74" w:rsidP="00147DFE">
                <w:pPr>
                  <w:numPr>
                    <w:ilvl w:val="0"/>
                    <w:numId w:val="25"/>
                  </w:numPr>
                  <w:spacing w:after="160" w:line="259" w:lineRule="auto"/>
                  <w:contextualSpacing/>
                  <w:jc w:val="both"/>
                  <w:rPr>
                    <w:rFonts w:ascii="Sarabun" w:hAnsi="Sarabun" w:cs="Sarabun"/>
                    <w:sz w:val="22"/>
                    <w:szCs w:val="22"/>
                  </w:rPr>
                </w:pPr>
                <w:r>
                  <w:rPr>
                    <w:rFonts w:ascii="Sarabun" w:eastAsia="Sarabun" w:hAnsi="Sarabun" w:cs="Sarabun"/>
                    <w:sz w:val="22"/>
                    <w:szCs w:val="22"/>
                    <w:lang w:val="cy-GB"/>
                  </w:rPr>
                  <w:t>Ll</w:t>
                </w:r>
                <w:r>
                  <w:rPr>
                    <w:rFonts w:ascii="Sarabun" w:eastAsia="Sarabun" w:hAnsi="Sarabun" w:cs="Sarabun"/>
                    <w:sz w:val="22"/>
                    <w:szCs w:val="22"/>
                    <w:lang w:val="cy-GB"/>
                  </w:rPr>
                  <w:t>enwi holiaduron bodlonrwydd gyda’r unigolyn</w:t>
                </w:r>
              </w:p>
              <w:p w:rsidR="00A17660" w:rsidRPr="00147DFE" w:rsidRDefault="00D34D74" w:rsidP="00F16EA8">
                <w:pPr>
                  <w:numPr>
                    <w:ilvl w:val="0"/>
                    <w:numId w:val="25"/>
                  </w:numPr>
                  <w:spacing w:after="120" w:line="259" w:lineRule="auto"/>
                  <w:contextualSpacing/>
                  <w:jc w:val="both"/>
                  <w:rPr>
                    <w:rFonts w:ascii="Sarabun" w:hAnsi="Sarabun" w:cs="Sarabun"/>
                    <w:sz w:val="22"/>
                    <w:szCs w:val="22"/>
                  </w:rPr>
                </w:pPr>
                <w:r>
                  <w:rPr>
                    <w:rFonts w:ascii="Sarabun" w:eastAsia="Sarabun" w:hAnsi="Sarabun" w:cs="Sarabun"/>
                    <w:sz w:val="22"/>
                    <w:szCs w:val="22"/>
                    <w:lang w:val="cy-GB"/>
                  </w:rPr>
                  <w:t xml:space="preserve">Nid yw hon yn rhestr gyflawn gan y bydd y tasgau’n dibynnu ar anghenion yr unigolyn. </w:t>
                </w:r>
              </w:p>
              <w:p w:rsidR="00A70FB9" w:rsidRPr="00A17660" w:rsidRDefault="00A70FB9" w:rsidP="00A17660">
                <w:pPr>
                  <w:spacing w:after="120"/>
                  <w:jc w:val="both"/>
                  <w:rPr>
                    <w:rFonts w:ascii="Sarabun" w:hAnsi="Sarabun" w:cs="Sarabun"/>
                  </w:rPr>
                </w:pPr>
              </w:p>
            </w:tc>
          </w:sdtContent>
        </w:sdt>
      </w:tr>
    </w:tbl>
    <w:p w:rsidR="004E6434" w:rsidRDefault="004E6434">
      <w:pPr>
        <w:rPr>
          <w:rFonts w:ascii="Sarabun" w:hAnsi="Sarabun" w:cs="Sarabun"/>
        </w:rPr>
      </w:pPr>
    </w:p>
    <w:p w:rsidR="00B247A8" w:rsidRDefault="00B247A8"/>
    <w:tbl>
      <w:tblPr>
        <w:tblW w:w="9747" w:type="dxa"/>
        <w:tblBorders>
          <w:top w:val="nil"/>
          <w:left w:val="nil"/>
          <w:bottom w:val="nil"/>
          <w:right w:val="nil"/>
        </w:tblBorders>
        <w:tblLayout w:type="fixed"/>
        <w:tblLook w:val="0000" w:firstRow="0" w:lastRow="0" w:firstColumn="0" w:lastColumn="0" w:noHBand="0" w:noVBand="0"/>
      </w:tblPr>
      <w:tblGrid>
        <w:gridCol w:w="9747"/>
      </w:tblGrid>
      <w:tr w:rsidR="0005560E" w:rsidTr="00161862">
        <w:trPr>
          <w:trHeight w:val="221"/>
        </w:trPr>
        <w:tc>
          <w:tcPr>
            <w:tcW w:w="9747" w:type="dxa"/>
            <w:tcBorders>
              <w:bottom w:val="nil"/>
            </w:tcBorders>
          </w:tcPr>
          <w:p w:rsidR="00EB7855" w:rsidRPr="00831A86" w:rsidRDefault="00D34D74" w:rsidP="00161862">
            <w:pPr>
              <w:pStyle w:val="Default"/>
              <w:rPr>
                <w:rFonts w:ascii="Sarabun" w:hAnsi="Sarabun" w:cs="Sarabun"/>
                <w:sz w:val="20"/>
                <w:szCs w:val="20"/>
              </w:rPr>
            </w:pPr>
            <w:r w:rsidRPr="009B467C">
              <w:rPr>
                <w:rFonts w:ascii="Sarabun" w:hAnsi="Sarabun" w:cs="Sarabun"/>
                <w:noProof/>
                <w:sz w:val="40"/>
                <w:szCs w:val="40"/>
                <w:lang w:eastAsia="en-GB"/>
              </w:rPr>
              <w:drawing>
                <wp:anchor distT="0" distB="0" distL="114300" distR="114300" simplePos="0" relativeHeight="251659264" behindDoc="0" locked="0" layoutInCell="1" allowOverlap="1">
                  <wp:simplePos x="0" y="0"/>
                  <wp:positionH relativeFrom="margin">
                    <wp:posOffset>4098925</wp:posOffset>
                  </wp:positionH>
                  <wp:positionV relativeFrom="paragraph">
                    <wp:posOffset>-782320</wp:posOffset>
                  </wp:positionV>
                  <wp:extent cx="2390775" cy="1342390"/>
                  <wp:effectExtent l="0" t="0" r="0" b="0"/>
                  <wp:wrapNone/>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390775" cy="1342390"/>
                          </a:xfrm>
                          <a:prstGeom prst="rect">
                            <a:avLst/>
                          </a:prstGeom>
                          <a:noFill/>
                          <a:ln>
                            <a:noFill/>
                          </a:ln>
                        </pic:spPr>
                      </pic:pic>
                    </a:graphicData>
                  </a:graphic>
                  <wp14:sizeRelH relativeFrom="margin">
                    <wp14:pctWidth>0</wp14:pctWidth>
                  </wp14:sizeRelH>
                </wp:anchor>
              </w:drawing>
            </w:r>
          </w:p>
        </w:tc>
      </w:tr>
      <w:tr w:rsidR="0005560E" w:rsidTr="00EB67E0">
        <w:trPr>
          <w:trHeight w:val="727"/>
        </w:trPr>
        <w:tc>
          <w:tcPr>
            <w:tcW w:w="9747" w:type="dxa"/>
            <w:tcBorders>
              <w:top w:val="nil"/>
              <w:left w:val="nil"/>
              <w:bottom w:val="nil"/>
              <w:right w:val="nil"/>
            </w:tcBorders>
          </w:tcPr>
          <w:p w:rsidR="00EB7855" w:rsidRPr="00831A86" w:rsidRDefault="00EB7855" w:rsidP="00161862">
            <w:pPr>
              <w:pStyle w:val="Default"/>
              <w:rPr>
                <w:rFonts w:ascii="Sarabun" w:hAnsi="Sarabun" w:cs="Sarabun"/>
                <w:sz w:val="20"/>
                <w:szCs w:val="20"/>
              </w:rPr>
            </w:pPr>
          </w:p>
        </w:tc>
      </w:tr>
      <w:tr w:rsidR="0005560E" w:rsidTr="00F1546F">
        <w:trPr>
          <w:trHeight w:val="275"/>
        </w:trPr>
        <w:tc>
          <w:tcPr>
            <w:tcW w:w="9747" w:type="dxa"/>
            <w:tcBorders>
              <w:top w:val="nil"/>
              <w:left w:val="nil"/>
              <w:bottom w:val="single" w:sz="4" w:space="0" w:color="auto"/>
              <w:right w:val="nil"/>
            </w:tcBorders>
            <w:shd w:val="clear" w:color="auto" w:fill="F2F2F2" w:themeFill="background1" w:themeFillShade="F2"/>
          </w:tcPr>
          <w:p w:rsidR="00B247A8" w:rsidRDefault="00D34D74" w:rsidP="00F1546F">
            <w:pPr>
              <w:pStyle w:val="Default"/>
              <w:rPr>
                <w:rFonts w:ascii="Sarabun" w:hAnsi="Sarabun" w:cs="Sarabun"/>
                <w:b/>
                <w:bCs/>
              </w:rPr>
            </w:pPr>
            <w:r>
              <w:rPr>
                <w:rFonts w:ascii="Sarabun" w:eastAsia="Sarabun" w:hAnsi="Sarabun" w:cs="Sarabun"/>
                <w:b/>
                <w:bCs/>
                <w:color w:val="auto"/>
                <w:sz w:val="40"/>
                <w:szCs w:val="40"/>
                <w:lang w:val="cy-GB"/>
              </w:rPr>
              <w:t>Manylion am yr Unigolyn</w:t>
            </w:r>
            <w:r>
              <w:rPr>
                <w:rFonts w:ascii="Sarabun" w:eastAsia="Sarabun" w:hAnsi="Sarabun" w:cs="Sarabun"/>
                <w:b/>
                <w:bCs/>
                <w:lang w:val="cy-GB"/>
              </w:rPr>
              <w:t xml:space="preserve"> </w:t>
            </w:r>
          </w:p>
          <w:p w:rsidR="00B247A8" w:rsidRPr="004E6434" w:rsidRDefault="00B247A8" w:rsidP="00F1546F">
            <w:pPr>
              <w:pStyle w:val="Default"/>
              <w:rPr>
                <w:rFonts w:ascii="Sarabun" w:hAnsi="Sarabun" w:cs="Sarabun"/>
                <w:b/>
                <w:bCs/>
              </w:rPr>
            </w:pPr>
          </w:p>
          <w:p w:rsidR="00B247A8" w:rsidRPr="00831A86" w:rsidRDefault="00D34D74" w:rsidP="00F1546F">
            <w:pPr>
              <w:pStyle w:val="Default"/>
              <w:rPr>
                <w:rFonts w:ascii="Sarabun" w:hAnsi="Sarabun" w:cs="Sarabun"/>
              </w:rPr>
            </w:pPr>
            <w:r>
              <w:rPr>
                <w:rFonts w:ascii="Sarabun" w:eastAsia="Sarabun" w:hAnsi="Sarabun" w:cs="Sarabun"/>
                <w:b/>
                <w:bCs/>
                <w:lang w:val="cy-GB"/>
              </w:rPr>
              <w:t>CYMWYSTERAU</w:t>
            </w:r>
          </w:p>
        </w:tc>
      </w:tr>
      <w:tr w:rsidR="0005560E" w:rsidTr="00F1546F">
        <w:trPr>
          <w:trHeight w:val="757"/>
        </w:trPr>
        <w:tc>
          <w:tcPr>
            <w:tcW w:w="9747" w:type="dxa"/>
            <w:tcBorders>
              <w:top w:val="single" w:sz="4" w:space="0" w:color="auto"/>
              <w:left w:val="nil"/>
              <w:right w:val="nil"/>
            </w:tcBorders>
          </w:tcPr>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4"/>
              <w:gridCol w:w="2547"/>
            </w:tblGrid>
            <w:tr w:rsidR="0005560E" w:rsidTr="00F1546F">
              <w:tc>
                <w:tcPr>
                  <w:tcW w:w="6804" w:type="dxa"/>
                </w:tcPr>
                <w:p w:rsidR="00B247A8" w:rsidRPr="00831A86" w:rsidRDefault="00B247A8" w:rsidP="00F1546F">
                  <w:pPr>
                    <w:pStyle w:val="Default"/>
                    <w:rPr>
                      <w:rFonts w:ascii="Sarabun" w:hAnsi="Sarabun" w:cs="Sarabun"/>
                      <w:b/>
                      <w:bCs/>
                    </w:rPr>
                  </w:pPr>
                </w:p>
                <w:p w:rsidR="00B247A8" w:rsidRPr="00831A86" w:rsidRDefault="00D34D74" w:rsidP="00F1546F">
                  <w:pPr>
                    <w:pStyle w:val="Default"/>
                    <w:rPr>
                      <w:rFonts w:ascii="Sarabun" w:hAnsi="Sarabun" w:cs="Sarabun"/>
                    </w:rPr>
                  </w:pPr>
                  <w:r>
                    <w:rPr>
                      <w:rFonts w:ascii="Sarabun" w:eastAsia="Sarabun" w:hAnsi="Sarabun" w:cs="Sarabun"/>
                      <w:b/>
                      <w:bCs/>
                      <w:lang w:val="cy-GB"/>
                    </w:rPr>
                    <w:t>Hanfodol</w:t>
                  </w:r>
                  <w:r>
                    <w:rPr>
                      <w:rFonts w:ascii="Sarabun" w:eastAsia="Sarabun" w:hAnsi="Sarabun" w:cs="Sarabun"/>
                      <w:lang w:val="cy-GB"/>
                    </w:rPr>
                    <w:t xml:space="preserve"> </w:t>
                  </w:r>
                </w:p>
              </w:tc>
              <w:tc>
                <w:tcPr>
                  <w:tcW w:w="2547" w:type="dxa"/>
                </w:tcPr>
                <w:p w:rsidR="00B247A8" w:rsidRPr="00831A86" w:rsidRDefault="00B247A8" w:rsidP="00F1546F">
                  <w:pPr>
                    <w:pStyle w:val="Default"/>
                    <w:rPr>
                      <w:rFonts w:ascii="Sarabun" w:hAnsi="Sarabun" w:cs="Sarabun"/>
                      <w:b/>
                      <w:bCs/>
                    </w:rPr>
                  </w:pPr>
                </w:p>
                <w:p w:rsidR="00B247A8" w:rsidRPr="00831A86" w:rsidRDefault="00D34D74" w:rsidP="00F1546F">
                  <w:pPr>
                    <w:pStyle w:val="Default"/>
                    <w:rPr>
                      <w:rFonts w:ascii="Sarabun" w:hAnsi="Sarabun" w:cs="Sarabun"/>
                      <w:b/>
                      <w:bCs/>
                    </w:rPr>
                  </w:pPr>
                  <w:r>
                    <w:rPr>
                      <w:rFonts w:ascii="Sarabun" w:eastAsia="Sarabun" w:hAnsi="Sarabun" w:cs="Sarabun"/>
                      <w:b/>
                      <w:bCs/>
                      <w:lang w:val="cy-GB"/>
                    </w:rPr>
                    <w:t>Asesir drwy</w:t>
                  </w:r>
                  <w:r>
                    <w:rPr>
                      <w:rFonts w:ascii="Sarabun" w:eastAsia="Sarabun" w:hAnsi="Sarabun" w:cs="Sarabun"/>
                      <w:b/>
                      <w:bCs/>
                      <w:lang w:val="cy-GB"/>
                    </w:rPr>
                    <w:t>:</w:t>
                  </w:r>
                </w:p>
              </w:tc>
            </w:tr>
            <w:tr w:rsidR="0005560E" w:rsidTr="00F1546F">
              <w:tc>
                <w:tcPr>
                  <w:tcW w:w="6804" w:type="dxa"/>
                </w:tcPr>
                <w:p w:rsidR="00B247A8" w:rsidRPr="00831A86" w:rsidRDefault="00D34D74" w:rsidP="00F1546F">
                  <w:pPr>
                    <w:pStyle w:val="Default"/>
                    <w:rPr>
                      <w:rFonts w:ascii="Sarabun" w:hAnsi="Sarabun" w:cs="Sarabun"/>
                      <w:b/>
                    </w:rPr>
                  </w:pPr>
                  <w:sdt>
                    <w:sdtPr>
                      <w:rPr>
                        <w:rFonts w:ascii="Sarabun" w:hAnsi="Sarabun" w:cs="Sarabun"/>
                        <w:b/>
                      </w:rPr>
                      <w:id w:val="-133569701"/>
                      <w:placeholder>
                        <w:docPart w:val="712F8A67D7ED4651BF66D0C1AA516DBE"/>
                      </w:placeholder>
                    </w:sdtPr>
                    <w:sdtEndPr/>
                    <w:sdtContent>
                      <w:sdt>
                        <w:sdtPr>
                          <w:rPr>
                            <w:rFonts w:ascii="Sarabun" w:hAnsi="Sarabun" w:cs="Sarabun"/>
                            <w:b/>
                          </w:rPr>
                          <w:id w:val="-590385727"/>
                          <w:placeholder>
                            <w:docPart w:val="C0D8E11E0D374E27A6ECAC318A28B566"/>
                          </w:placeholder>
                        </w:sdtPr>
                        <w:sdtEndPr/>
                        <w:sdtContent>
                          <w:r>
                            <w:rPr>
                              <w:rFonts w:ascii="Arial" w:eastAsia="Arial" w:hAnsi="Arial" w:cs="Arial"/>
                              <w:lang w:val="cy-GB"/>
                            </w:rPr>
                            <w:t xml:space="preserve">Safon dda o sgiliau Llythrennedd a Rhifedd </w:t>
                          </w:r>
                        </w:sdtContent>
                      </w:sdt>
                    </w:sdtContent>
                  </w:sdt>
                </w:p>
              </w:tc>
              <w:tc>
                <w:tcPr>
                  <w:tcW w:w="2547" w:type="dxa"/>
                </w:tcPr>
                <w:p w:rsidR="00B247A8" w:rsidRPr="00D34D74" w:rsidRDefault="00D34D74" w:rsidP="00F1546F">
                  <w:pPr>
                    <w:pStyle w:val="Default"/>
                    <w:rPr>
                      <w:rFonts w:ascii="Sarabun" w:hAnsi="Sarabun" w:cs="Sarabun"/>
                      <w:bCs/>
                      <w:sz w:val="22"/>
                      <w:szCs w:val="22"/>
                    </w:rPr>
                  </w:pPr>
                  <w:r w:rsidRPr="00D34D74">
                    <w:rPr>
                      <w:rFonts w:ascii="Sarabun" w:eastAsia="Sarabun" w:hAnsi="Sarabun" w:cs="Sarabun"/>
                      <w:bCs/>
                      <w:sz w:val="22"/>
                      <w:szCs w:val="22"/>
                      <w:lang w:val="cy-GB"/>
                    </w:rPr>
                    <w:t>Ffurflen Gais/</w:t>
                  </w:r>
                  <w:r w:rsidRPr="00D34D74">
                    <w:rPr>
                      <w:rFonts w:ascii="Sarabun" w:eastAsia="Sarabun" w:hAnsi="Sarabun" w:cs="Sarabun"/>
                      <w:bCs/>
                      <w:sz w:val="22"/>
                      <w:szCs w:val="22"/>
                      <w:lang w:val="cy-GB"/>
                    </w:rPr>
                    <w:t>Cyfweliad</w:t>
                  </w:r>
                </w:p>
                <w:p w:rsidR="00B247A8" w:rsidRPr="00831A86" w:rsidRDefault="00B247A8" w:rsidP="00F1546F">
                  <w:pPr>
                    <w:pStyle w:val="Default"/>
                    <w:rPr>
                      <w:rFonts w:ascii="Sarabun" w:hAnsi="Sarabun" w:cs="Sarabun"/>
                      <w:b/>
                    </w:rPr>
                  </w:pPr>
                </w:p>
              </w:tc>
            </w:tr>
            <w:tr w:rsidR="0005560E" w:rsidTr="00F1546F">
              <w:tc>
                <w:tcPr>
                  <w:tcW w:w="9351" w:type="dxa"/>
                  <w:gridSpan w:val="2"/>
                </w:tcPr>
                <w:p w:rsidR="00B247A8" w:rsidRPr="00831A86" w:rsidRDefault="00D34D74" w:rsidP="00F1546F">
                  <w:pPr>
                    <w:pStyle w:val="Default"/>
                    <w:rPr>
                      <w:rFonts w:ascii="Sarabun" w:hAnsi="Sarabun" w:cs="Sarabun"/>
                      <w:b/>
                    </w:rPr>
                  </w:pPr>
                  <w:r>
                    <w:rPr>
                      <w:rFonts w:ascii="Sarabun" w:eastAsia="Sarabun" w:hAnsi="Sarabun" w:cs="Sarabun"/>
                      <w:b/>
                      <w:bCs/>
                      <w:lang w:val="cy-GB"/>
                    </w:rPr>
                    <w:t>Dymunol</w:t>
                  </w:r>
                </w:p>
              </w:tc>
            </w:tr>
            <w:tr w:rsidR="0005560E" w:rsidTr="00F1546F">
              <w:tc>
                <w:tcPr>
                  <w:tcW w:w="6804" w:type="dxa"/>
                </w:tcPr>
                <w:p w:rsidR="00B247A8" w:rsidRPr="00831A86" w:rsidRDefault="00D34D74" w:rsidP="00F1546F">
                  <w:pPr>
                    <w:autoSpaceDE w:val="0"/>
                    <w:autoSpaceDN w:val="0"/>
                    <w:adjustRightInd w:val="0"/>
                    <w:rPr>
                      <w:rFonts w:ascii="Sarabun" w:hAnsi="Sarabun" w:cs="Sarabun"/>
                      <w:b/>
                    </w:rPr>
                  </w:pPr>
                  <w:sdt>
                    <w:sdtPr>
                      <w:rPr>
                        <w:rStyle w:val="PlaceholderText"/>
                        <w:rFonts w:ascii="Sarabun" w:eastAsiaTheme="minorHAnsi" w:hAnsi="Sarabun" w:cs="Sarabun"/>
                        <w:szCs w:val="24"/>
                      </w:rPr>
                      <w:id w:val="-1806994972"/>
                      <w:placeholder>
                        <w:docPart w:val="2EB74986A4634E0D958EE3144E72B010"/>
                      </w:placeholder>
                    </w:sdtPr>
                    <w:sdtEndPr>
                      <w:rPr>
                        <w:rStyle w:val="PlaceholderText"/>
                      </w:rPr>
                    </w:sdtEndPr>
                    <w:sdtContent>
                      <w:r>
                        <w:rPr>
                          <w:rFonts w:ascii="Arial" w:eastAsia="Arial" w:hAnsi="Arial" w:cs="Arial"/>
                          <w:szCs w:val="24"/>
                          <w:lang w:val="cy-GB"/>
                        </w:rPr>
                        <w:t>NVQ (neu gymhwyster cyfwerth) mewn gwaith gofal neu gymorth neu bwnc Tai cysylltiedig</w:t>
                      </w:r>
                    </w:sdtContent>
                  </w:sdt>
                </w:p>
              </w:tc>
              <w:tc>
                <w:tcPr>
                  <w:tcW w:w="2547" w:type="dxa"/>
                </w:tcPr>
                <w:p w:rsidR="00B247A8" w:rsidRPr="00D34D74" w:rsidRDefault="00D34D74" w:rsidP="00F1546F">
                  <w:pPr>
                    <w:pStyle w:val="Default"/>
                    <w:rPr>
                      <w:rFonts w:ascii="Sarabun" w:hAnsi="Sarabun" w:cs="Sarabun"/>
                      <w:bCs/>
                      <w:sz w:val="22"/>
                      <w:szCs w:val="22"/>
                    </w:rPr>
                  </w:pPr>
                  <w:r>
                    <w:rPr>
                      <w:rFonts w:ascii="Sarabun" w:eastAsia="Sarabun" w:hAnsi="Sarabun" w:cs="Sarabun"/>
                      <w:bCs/>
                      <w:sz w:val="22"/>
                      <w:szCs w:val="22"/>
                      <w:lang w:val="cy-GB"/>
                    </w:rPr>
                    <w:t>Ffurflen Gais/</w:t>
                  </w:r>
                  <w:r w:rsidRPr="00D34D74">
                    <w:rPr>
                      <w:rFonts w:ascii="Sarabun" w:eastAsia="Sarabun" w:hAnsi="Sarabun" w:cs="Sarabun"/>
                      <w:bCs/>
                      <w:sz w:val="22"/>
                      <w:szCs w:val="22"/>
                      <w:lang w:val="cy-GB"/>
                    </w:rPr>
                    <w:t>Cyfweliad</w:t>
                  </w:r>
                </w:p>
              </w:tc>
            </w:tr>
          </w:tbl>
          <w:p w:rsidR="00147DFE" w:rsidRPr="00831A86" w:rsidRDefault="00147DFE" w:rsidP="00F1546F">
            <w:pPr>
              <w:rPr>
                <w:rFonts w:ascii="Sarabun" w:hAnsi="Sarabun" w:cs="Sarabun"/>
              </w:rPr>
            </w:pPr>
          </w:p>
        </w:tc>
      </w:tr>
      <w:tr w:rsidR="0005560E" w:rsidTr="00F1546F">
        <w:trPr>
          <w:trHeight w:val="757"/>
        </w:trPr>
        <w:tc>
          <w:tcPr>
            <w:tcW w:w="9747" w:type="dxa"/>
            <w:tcBorders>
              <w:top w:val="single" w:sz="4" w:space="0" w:color="auto"/>
              <w:left w:val="nil"/>
              <w:right w:val="nil"/>
            </w:tcBorders>
            <w:shd w:val="clear" w:color="auto" w:fill="F2F2F2" w:themeFill="background1" w:themeFillShade="F2"/>
          </w:tcPr>
          <w:p w:rsidR="00B247A8" w:rsidRPr="00831A86" w:rsidRDefault="00D34D74" w:rsidP="00F1546F">
            <w:pPr>
              <w:pStyle w:val="Default"/>
              <w:rPr>
                <w:rFonts w:ascii="Sarabun" w:hAnsi="Sarabun" w:cs="Sarabun"/>
              </w:rPr>
            </w:pPr>
            <w:r>
              <w:rPr>
                <w:rFonts w:ascii="Sarabun" w:eastAsia="Sarabun" w:hAnsi="Sarabun" w:cs="Sarabun"/>
                <w:b/>
                <w:bCs/>
                <w:lang w:val="cy-GB"/>
              </w:rPr>
              <w:t>PROFIAD</w:t>
            </w:r>
          </w:p>
        </w:tc>
      </w:tr>
      <w:tr w:rsidR="0005560E" w:rsidTr="00F1546F">
        <w:trPr>
          <w:trHeight w:val="757"/>
        </w:trPr>
        <w:tc>
          <w:tcPr>
            <w:tcW w:w="9747" w:type="dxa"/>
            <w:tcBorders>
              <w:top w:val="single" w:sz="4" w:space="0" w:color="auto"/>
              <w:left w:val="nil"/>
              <w:bottom w:val="nil"/>
              <w:right w:val="nil"/>
            </w:tcBorders>
          </w:tcPr>
          <w:p w:rsidR="00B247A8" w:rsidRPr="00831A86" w:rsidRDefault="00B247A8" w:rsidP="00F1546F">
            <w:pPr>
              <w:rPr>
                <w:rFonts w:ascii="Sarabun" w:hAnsi="Sarabun" w:cs="Sarabu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99"/>
              <w:gridCol w:w="2552"/>
            </w:tblGrid>
            <w:tr w:rsidR="0005560E" w:rsidTr="00F1546F">
              <w:tc>
                <w:tcPr>
                  <w:tcW w:w="6799" w:type="dxa"/>
                </w:tcPr>
                <w:p w:rsidR="00B247A8" w:rsidRPr="00831A86" w:rsidRDefault="00D34D74" w:rsidP="00F1546F">
                  <w:pPr>
                    <w:pStyle w:val="Default"/>
                    <w:rPr>
                      <w:rFonts w:ascii="Sarabun" w:hAnsi="Sarabun" w:cs="Sarabun"/>
                      <w:b/>
                      <w:bCs/>
                    </w:rPr>
                  </w:pPr>
                  <w:r>
                    <w:rPr>
                      <w:rFonts w:ascii="Sarabun" w:eastAsia="Sarabun" w:hAnsi="Sarabun" w:cs="Sarabun"/>
                      <w:b/>
                      <w:bCs/>
                      <w:lang w:val="cy-GB"/>
                    </w:rPr>
                    <w:t>Hanfodol</w:t>
                  </w:r>
                </w:p>
              </w:tc>
              <w:tc>
                <w:tcPr>
                  <w:tcW w:w="2552" w:type="dxa"/>
                </w:tcPr>
                <w:p w:rsidR="00B247A8" w:rsidRPr="00831A86" w:rsidRDefault="00D34D74" w:rsidP="00F1546F">
                  <w:pPr>
                    <w:pStyle w:val="Default"/>
                    <w:rPr>
                      <w:rFonts w:ascii="Sarabun" w:hAnsi="Sarabun" w:cs="Sarabun"/>
                      <w:b/>
                      <w:bCs/>
                    </w:rPr>
                  </w:pPr>
                  <w:r>
                    <w:rPr>
                      <w:rFonts w:ascii="Sarabun" w:eastAsia="Sarabun" w:hAnsi="Sarabun" w:cs="Sarabun"/>
                      <w:b/>
                      <w:bCs/>
                      <w:lang w:val="cy-GB"/>
                    </w:rPr>
                    <w:t>Asesir drwy:</w:t>
                  </w:r>
                </w:p>
              </w:tc>
            </w:tr>
            <w:tr w:rsidR="0005560E" w:rsidTr="00F1546F">
              <w:tc>
                <w:tcPr>
                  <w:tcW w:w="6799" w:type="dxa"/>
                </w:tcPr>
                <w:p w:rsidR="00147DFE" w:rsidRDefault="00D34D74" w:rsidP="00F1546F">
                  <w:pPr>
                    <w:pStyle w:val="Default"/>
                    <w:rPr>
                      <w:rFonts w:ascii="Sarabun" w:hAnsi="Sarabun" w:cs="Sarabun"/>
                      <w:b/>
                      <w:sz w:val="22"/>
                      <w:szCs w:val="22"/>
                    </w:rPr>
                  </w:pPr>
                  <w:sdt>
                    <w:sdtPr>
                      <w:rPr>
                        <w:rFonts w:ascii="Sarabun" w:hAnsi="Sarabun" w:cs="Sarabun"/>
                        <w:b/>
                        <w:sz w:val="22"/>
                        <w:szCs w:val="22"/>
                      </w:rPr>
                      <w:id w:val="1324470176"/>
                      <w:placeholder>
                        <w:docPart w:val="23005A58F448479FA7579C1142714664"/>
                      </w:placeholder>
                    </w:sdtPr>
                    <w:sdtEndPr/>
                    <w:sdtContent>
                      <w:r>
                        <w:rPr>
                          <w:rFonts w:ascii="Arial" w:eastAsia="Arial" w:hAnsi="Arial" w:cs="Arial"/>
                          <w:lang w:val="cy-GB"/>
                        </w:rPr>
                        <w:t>Profiad o weithio gyda phobl hŷn neu ddiamddiffyn a threfnu neu hwyluso gweithgareddau cymdeithasol</w:t>
                      </w:r>
                    </w:sdtContent>
                  </w:sdt>
                  <w:r w:rsidR="00B247A8" w:rsidRPr="00E436C0">
                    <w:rPr>
                      <w:rFonts w:ascii="Sarabun" w:hAnsi="Sarabun" w:cs="Sarabun"/>
                      <w:sz w:val="22"/>
                      <w:szCs w:val="22"/>
                    </w:rPr>
                    <w:br/>
                  </w:r>
                </w:p>
                <w:p w:rsidR="00147DFE" w:rsidRPr="00147DFE" w:rsidRDefault="00D34D74" w:rsidP="00F1546F">
                  <w:pPr>
                    <w:pStyle w:val="Default"/>
                    <w:rPr>
                      <w:rFonts w:ascii="Arial" w:hAnsi="Arial" w:cs="Arial"/>
                    </w:rPr>
                  </w:pPr>
                  <w:r>
                    <w:rPr>
                      <w:rFonts w:ascii="Arial" w:eastAsia="Arial" w:hAnsi="Arial" w:cs="Arial"/>
                      <w:lang w:val="cy-GB"/>
                    </w:rPr>
                    <w:t>Profiad o waith rhyngasiantaethol a gwybodaeth am wasanaethau perthnasol er</w:t>
                  </w:r>
                  <w:r>
                    <w:rPr>
                      <w:rFonts w:ascii="Arial" w:eastAsia="Arial" w:hAnsi="Arial" w:cs="Arial"/>
                      <w:lang w:val="cy-GB"/>
                    </w:rPr>
                    <w:t xml:space="preserve"> mwyn gallu eirioli’n hyderus ar ran eraill</w:t>
                  </w:r>
                </w:p>
              </w:tc>
              <w:tc>
                <w:tcPr>
                  <w:tcW w:w="2552" w:type="dxa"/>
                </w:tcPr>
                <w:p w:rsidR="00B247A8" w:rsidRPr="00D34D74" w:rsidRDefault="00D34D74" w:rsidP="00F1546F">
                  <w:pPr>
                    <w:pStyle w:val="Default"/>
                    <w:rPr>
                      <w:rFonts w:ascii="Sarabun" w:hAnsi="Sarabun" w:cs="Sarabun"/>
                      <w:bCs/>
                      <w:sz w:val="22"/>
                      <w:szCs w:val="22"/>
                    </w:rPr>
                  </w:pPr>
                  <w:r w:rsidRPr="00D34D74">
                    <w:rPr>
                      <w:rFonts w:ascii="Sarabun" w:eastAsia="Sarabun" w:hAnsi="Sarabun" w:cs="Sarabun"/>
                      <w:bCs/>
                      <w:sz w:val="22"/>
                      <w:szCs w:val="22"/>
                      <w:lang w:val="cy-GB"/>
                    </w:rPr>
                    <w:t>Cyfweliad</w:t>
                  </w:r>
                  <w:r>
                    <w:rPr>
                      <w:rFonts w:ascii="Sarabun" w:eastAsia="Sarabun" w:hAnsi="Sarabun" w:cs="Sarabun"/>
                      <w:bCs/>
                      <w:sz w:val="22"/>
                      <w:szCs w:val="22"/>
                      <w:lang w:val="cy-GB"/>
                    </w:rPr>
                    <w:t>/</w:t>
                  </w:r>
                  <w:r w:rsidRPr="00D34D74">
                    <w:rPr>
                      <w:rFonts w:ascii="Sarabun" w:eastAsia="Sarabun" w:hAnsi="Sarabun" w:cs="Sarabun"/>
                      <w:bCs/>
                      <w:sz w:val="22"/>
                      <w:szCs w:val="22"/>
                      <w:lang w:val="cy-GB"/>
                    </w:rPr>
                    <w:t xml:space="preserve">Ffurflen Gais </w:t>
                  </w:r>
                </w:p>
                <w:p w:rsidR="00147DFE" w:rsidRPr="00D34D74" w:rsidRDefault="00147DFE" w:rsidP="00F1546F">
                  <w:pPr>
                    <w:pStyle w:val="Default"/>
                    <w:rPr>
                      <w:rFonts w:ascii="Sarabun" w:hAnsi="Sarabun" w:cs="Sarabun"/>
                      <w:bCs/>
                      <w:sz w:val="22"/>
                      <w:szCs w:val="22"/>
                    </w:rPr>
                  </w:pPr>
                </w:p>
                <w:p w:rsidR="00D34D74" w:rsidRDefault="00D34D74" w:rsidP="00147DFE">
                  <w:pPr>
                    <w:pStyle w:val="Default"/>
                    <w:rPr>
                      <w:rFonts w:ascii="Sarabun" w:eastAsia="Sarabun" w:hAnsi="Sarabun" w:cs="Sarabun"/>
                      <w:bCs/>
                      <w:sz w:val="22"/>
                      <w:szCs w:val="22"/>
                      <w:lang w:val="cy-GB"/>
                    </w:rPr>
                  </w:pPr>
                </w:p>
                <w:p w:rsidR="00147DFE" w:rsidRPr="00D34D74" w:rsidRDefault="00D34D74" w:rsidP="00147DFE">
                  <w:pPr>
                    <w:pStyle w:val="Default"/>
                    <w:rPr>
                      <w:rFonts w:ascii="Sarabun" w:hAnsi="Sarabun" w:cs="Sarabun"/>
                      <w:bCs/>
                      <w:sz w:val="22"/>
                      <w:szCs w:val="22"/>
                    </w:rPr>
                  </w:pPr>
                  <w:r w:rsidRPr="00D34D74">
                    <w:rPr>
                      <w:rFonts w:ascii="Sarabun" w:eastAsia="Sarabun" w:hAnsi="Sarabun" w:cs="Sarabun"/>
                      <w:bCs/>
                      <w:sz w:val="22"/>
                      <w:szCs w:val="22"/>
                      <w:lang w:val="cy-GB"/>
                    </w:rPr>
                    <w:t>Cyfweliad</w:t>
                  </w:r>
                  <w:r>
                    <w:rPr>
                      <w:rFonts w:ascii="Sarabun" w:eastAsia="Sarabun" w:hAnsi="Sarabun" w:cs="Sarabun"/>
                      <w:bCs/>
                      <w:sz w:val="22"/>
                      <w:szCs w:val="22"/>
                      <w:lang w:val="cy-GB"/>
                    </w:rPr>
                    <w:t>/</w:t>
                  </w:r>
                  <w:r w:rsidRPr="00D34D74">
                    <w:rPr>
                      <w:rFonts w:ascii="Sarabun" w:eastAsia="Sarabun" w:hAnsi="Sarabun" w:cs="Sarabun"/>
                      <w:bCs/>
                      <w:sz w:val="22"/>
                      <w:szCs w:val="22"/>
                      <w:lang w:val="cy-GB"/>
                    </w:rPr>
                    <w:t xml:space="preserve">Ffurflen Gais </w:t>
                  </w:r>
                </w:p>
                <w:p w:rsidR="00147DFE" w:rsidRPr="00831A86" w:rsidRDefault="00147DFE" w:rsidP="00F1546F">
                  <w:pPr>
                    <w:pStyle w:val="Default"/>
                    <w:rPr>
                      <w:rFonts w:ascii="Sarabun" w:hAnsi="Sarabun" w:cs="Sarabun"/>
                      <w:bCs/>
                    </w:rPr>
                  </w:pPr>
                </w:p>
              </w:tc>
            </w:tr>
          </w:tbl>
          <w:p w:rsidR="00B247A8" w:rsidRPr="00831A86" w:rsidRDefault="00B247A8" w:rsidP="00F1546F">
            <w:pPr>
              <w:pStyle w:val="Default"/>
              <w:rPr>
                <w:rFonts w:ascii="Sarabun" w:hAnsi="Sarabun" w:cs="Sarabun"/>
                <w:b/>
                <w:bCs/>
              </w:rPr>
            </w:pPr>
          </w:p>
        </w:tc>
      </w:tr>
      <w:tr w:rsidR="0005560E" w:rsidTr="00F1546F">
        <w:trPr>
          <w:trHeight w:val="221"/>
        </w:trPr>
        <w:tc>
          <w:tcPr>
            <w:tcW w:w="9747" w:type="dxa"/>
            <w:tcBorders>
              <w:bottom w:val="nil"/>
            </w:tcBorders>
          </w:tcPr>
          <w:p w:rsidR="00B247A8" w:rsidRPr="00831A86" w:rsidRDefault="00B247A8" w:rsidP="00F1546F">
            <w:pPr>
              <w:pStyle w:val="Default"/>
              <w:rPr>
                <w:rFonts w:ascii="Sarabun" w:hAnsi="Sarabun" w:cs="Sarabun"/>
                <w:sz w:val="20"/>
                <w:szCs w:val="20"/>
              </w:rPr>
            </w:pPr>
          </w:p>
        </w:tc>
      </w:tr>
      <w:tr w:rsidR="0005560E" w:rsidTr="00F1546F">
        <w:trPr>
          <w:trHeight w:val="243"/>
        </w:trPr>
        <w:tc>
          <w:tcPr>
            <w:tcW w:w="9747" w:type="dxa"/>
            <w:tcBorders>
              <w:left w:val="nil"/>
              <w:bottom w:val="single" w:sz="4" w:space="0" w:color="auto"/>
              <w:right w:val="nil"/>
            </w:tcBorders>
            <w:shd w:val="clear" w:color="auto" w:fill="F2F2F2" w:themeFill="background1" w:themeFillShade="F2"/>
          </w:tcPr>
          <w:p w:rsidR="00B247A8" w:rsidRPr="00831A86" w:rsidRDefault="00D34D74" w:rsidP="00F1546F">
            <w:pPr>
              <w:pStyle w:val="Default"/>
              <w:rPr>
                <w:rFonts w:ascii="Sarabun" w:hAnsi="Sarabun" w:cs="Sarabun"/>
              </w:rPr>
            </w:pPr>
            <w:r>
              <w:rPr>
                <w:rFonts w:ascii="Sarabun" w:eastAsia="Sarabun" w:hAnsi="Sarabun" w:cs="Sarabun"/>
                <w:b/>
                <w:bCs/>
                <w:lang w:val="cy-GB"/>
              </w:rPr>
              <w:t>GWYBODAETH A SGILIAU</w:t>
            </w:r>
          </w:p>
        </w:tc>
      </w:tr>
      <w:tr w:rsidR="0005560E" w:rsidTr="00F1546F">
        <w:trPr>
          <w:trHeight w:val="989"/>
        </w:trPr>
        <w:tc>
          <w:tcPr>
            <w:tcW w:w="9747" w:type="dxa"/>
            <w:tcBorders>
              <w:top w:val="single" w:sz="4" w:space="0" w:color="auto"/>
              <w:left w:val="nil"/>
              <w:right w:val="nil"/>
            </w:tcBorders>
          </w:tcPr>
          <w:p w:rsidR="00B247A8" w:rsidRPr="00831A86" w:rsidRDefault="00B247A8" w:rsidP="00F1546F">
            <w:pPr>
              <w:rPr>
                <w:rFonts w:ascii="Sarabun" w:hAnsi="Sarabun" w:cs="Sarabu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1"/>
              <w:gridCol w:w="2575"/>
            </w:tblGrid>
            <w:tr w:rsidR="0005560E" w:rsidTr="00F1546F">
              <w:tc>
                <w:tcPr>
                  <w:tcW w:w="6941" w:type="dxa"/>
                </w:tcPr>
                <w:p w:rsidR="00B247A8" w:rsidRDefault="00D34D74" w:rsidP="00F1546F">
                  <w:pPr>
                    <w:pStyle w:val="Default"/>
                    <w:rPr>
                      <w:rFonts w:ascii="Sarabun" w:hAnsi="Sarabun" w:cs="Sarabun"/>
                      <w:b/>
                      <w:bCs/>
                    </w:rPr>
                  </w:pPr>
                  <w:r>
                    <w:rPr>
                      <w:rFonts w:ascii="Sarabun" w:eastAsia="Sarabun" w:hAnsi="Sarabun" w:cs="Sarabun"/>
                      <w:b/>
                      <w:bCs/>
                      <w:lang w:val="cy-GB"/>
                    </w:rPr>
                    <w:t>Hanfodol</w:t>
                  </w:r>
                </w:p>
                <w:p w:rsidR="005E6484" w:rsidRDefault="00D34D74" w:rsidP="00F1546F">
                  <w:pPr>
                    <w:pStyle w:val="Default"/>
                    <w:rPr>
                      <w:rFonts w:ascii="Arial" w:hAnsi="Arial" w:cs="Arial"/>
                    </w:rPr>
                  </w:pPr>
                  <w:r>
                    <w:rPr>
                      <w:rFonts w:ascii="Arial" w:eastAsia="Arial" w:hAnsi="Arial" w:cs="Arial"/>
                      <w:lang w:val="cy-GB"/>
                    </w:rPr>
                    <w:t>Blaengaredd a’r gallu i weithio'n annibynnol gan wneud penderfyniadau doeth</w:t>
                  </w:r>
                </w:p>
                <w:p w:rsidR="00147DFE" w:rsidRDefault="00147DFE" w:rsidP="00F1546F">
                  <w:pPr>
                    <w:pStyle w:val="Default"/>
                    <w:rPr>
                      <w:rFonts w:ascii="Arial" w:hAnsi="Arial" w:cs="Arial"/>
                    </w:rPr>
                  </w:pPr>
                </w:p>
                <w:p w:rsidR="00147DFE" w:rsidRDefault="00D34D74" w:rsidP="00F1546F">
                  <w:pPr>
                    <w:pStyle w:val="Default"/>
                    <w:rPr>
                      <w:rFonts w:ascii="Arial" w:hAnsi="Arial" w:cs="Arial"/>
                    </w:rPr>
                  </w:pPr>
                  <w:r>
                    <w:rPr>
                      <w:rFonts w:ascii="Arial" w:eastAsia="Arial" w:hAnsi="Arial" w:cs="Arial"/>
                      <w:lang w:val="cy-GB"/>
                    </w:rPr>
                    <w:t>Gallu defnyddio Microsof</w:t>
                  </w:r>
                  <w:r>
                    <w:rPr>
                      <w:rFonts w:ascii="Arial" w:eastAsia="Arial" w:hAnsi="Arial" w:cs="Arial"/>
                      <w:lang w:val="cy-GB"/>
                    </w:rPr>
                    <w:t>t Office; Word, Outlook (lefel defnyddiwr sylfaenol) yn hyderus</w:t>
                  </w:r>
                  <w:bookmarkStart w:id="0" w:name="_GoBack"/>
                  <w:bookmarkEnd w:id="0"/>
                </w:p>
                <w:p w:rsidR="00147DFE" w:rsidRDefault="00147DFE" w:rsidP="00F1546F">
                  <w:pPr>
                    <w:pStyle w:val="Default"/>
                    <w:rPr>
                      <w:rFonts w:ascii="Arial" w:hAnsi="Arial" w:cs="Arial"/>
                    </w:rPr>
                  </w:pPr>
                </w:p>
                <w:p w:rsidR="00147DFE" w:rsidRDefault="00D34D74" w:rsidP="00F1546F">
                  <w:pPr>
                    <w:pStyle w:val="Default"/>
                    <w:rPr>
                      <w:rFonts w:ascii="Arial" w:hAnsi="Arial" w:cs="Arial"/>
                    </w:rPr>
                  </w:pPr>
                  <w:r>
                    <w:rPr>
                      <w:rFonts w:ascii="Arial" w:eastAsia="Arial" w:hAnsi="Arial" w:cs="Arial"/>
                      <w:lang w:val="cy-GB"/>
                    </w:rPr>
                    <w:t>Sgiliau cyfathrebu rhagorol</w:t>
                  </w:r>
                </w:p>
                <w:p w:rsidR="00147DFE" w:rsidRDefault="00147DFE" w:rsidP="00F1546F">
                  <w:pPr>
                    <w:pStyle w:val="Default"/>
                    <w:rPr>
                      <w:rFonts w:ascii="Arial" w:hAnsi="Arial" w:cs="Arial"/>
                    </w:rPr>
                  </w:pPr>
                </w:p>
                <w:p w:rsidR="005E6484" w:rsidRPr="00831A86" w:rsidRDefault="00D34D74" w:rsidP="00147DFE">
                  <w:pPr>
                    <w:pStyle w:val="Default"/>
                    <w:rPr>
                      <w:rFonts w:ascii="Sarabun" w:hAnsi="Sarabun" w:cs="Sarabun"/>
                      <w:bCs/>
                    </w:rPr>
                  </w:pPr>
                  <w:r>
                    <w:rPr>
                      <w:rFonts w:ascii="Arial" w:eastAsia="Arial" w:hAnsi="Arial" w:cs="Arial"/>
                      <w:lang w:val="cy-GB"/>
                    </w:rPr>
                    <w:t>Gallu g</w:t>
                  </w:r>
                  <w:r>
                    <w:rPr>
                      <w:rFonts w:ascii="Arial" w:eastAsia="Arial" w:hAnsi="Arial" w:cs="Arial"/>
                      <w:lang w:val="cy-GB"/>
                    </w:rPr>
                    <w:t>yrru a bod â char i’w ddefnyddio*</w:t>
                  </w:r>
                </w:p>
              </w:tc>
              <w:tc>
                <w:tcPr>
                  <w:tcW w:w="2575" w:type="dxa"/>
                </w:tcPr>
                <w:p w:rsidR="00B247A8" w:rsidRPr="00D34D74" w:rsidRDefault="00D34D74" w:rsidP="00F1546F">
                  <w:pPr>
                    <w:pStyle w:val="Default"/>
                    <w:rPr>
                      <w:rFonts w:ascii="Sarabun" w:hAnsi="Sarabun" w:cs="Sarabun"/>
                      <w:b/>
                      <w:color w:val="333333"/>
                      <w:sz w:val="22"/>
                      <w:szCs w:val="22"/>
                    </w:rPr>
                  </w:pPr>
                  <w:r w:rsidRPr="00D34D74">
                    <w:rPr>
                      <w:rFonts w:ascii="Sarabun" w:eastAsia="Sarabun" w:hAnsi="Sarabun" w:cs="Sarabun"/>
                      <w:b/>
                      <w:bCs/>
                      <w:sz w:val="22"/>
                      <w:szCs w:val="22"/>
                      <w:lang w:val="cy-GB"/>
                    </w:rPr>
                    <w:t>Asesir drwy</w:t>
                  </w:r>
                  <w:r w:rsidRPr="00D34D74">
                    <w:rPr>
                      <w:rFonts w:ascii="Sarabun" w:eastAsia="Sarabun" w:hAnsi="Sarabun" w:cs="Sarabun"/>
                      <w:color w:val="333333"/>
                      <w:sz w:val="22"/>
                      <w:szCs w:val="22"/>
                      <w:lang w:val="cy-GB"/>
                    </w:rPr>
                    <w:t>:</w:t>
                  </w:r>
                </w:p>
                <w:p w:rsidR="00FA6C39" w:rsidRPr="00D34D74" w:rsidRDefault="00D34D74" w:rsidP="00F1546F">
                  <w:pPr>
                    <w:pStyle w:val="Default"/>
                    <w:rPr>
                      <w:rFonts w:ascii="Sarabun" w:hAnsi="Sarabun" w:cs="Sarabun"/>
                      <w:bCs/>
                      <w:sz w:val="22"/>
                      <w:szCs w:val="22"/>
                    </w:rPr>
                  </w:pPr>
                  <w:r>
                    <w:rPr>
                      <w:rFonts w:ascii="Sarabun" w:eastAsia="Sarabun" w:hAnsi="Sarabun" w:cs="Sarabun"/>
                      <w:bCs/>
                      <w:sz w:val="22"/>
                      <w:szCs w:val="22"/>
                      <w:lang w:val="cy-GB"/>
                    </w:rPr>
                    <w:t>Ffurflen Gais/</w:t>
                  </w:r>
                  <w:r w:rsidRPr="00D34D74">
                    <w:rPr>
                      <w:rFonts w:ascii="Sarabun" w:eastAsia="Sarabun" w:hAnsi="Sarabun" w:cs="Sarabun"/>
                      <w:bCs/>
                      <w:sz w:val="22"/>
                      <w:szCs w:val="22"/>
                      <w:lang w:val="cy-GB"/>
                    </w:rPr>
                    <w:t>Cyfweliad</w:t>
                  </w:r>
                </w:p>
                <w:p w:rsidR="00FA6C39" w:rsidRPr="00D34D74" w:rsidRDefault="00FA6C39" w:rsidP="00F1546F">
                  <w:pPr>
                    <w:pStyle w:val="Default"/>
                    <w:rPr>
                      <w:rFonts w:ascii="Sarabun" w:hAnsi="Sarabun" w:cs="Sarabun"/>
                      <w:bCs/>
                      <w:sz w:val="22"/>
                      <w:szCs w:val="22"/>
                    </w:rPr>
                  </w:pPr>
                </w:p>
                <w:p w:rsidR="00FA6C39" w:rsidRPr="00D34D74" w:rsidRDefault="00D34D74" w:rsidP="00F1546F">
                  <w:pPr>
                    <w:pStyle w:val="Default"/>
                    <w:rPr>
                      <w:rFonts w:ascii="Sarabun" w:hAnsi="Sarabun" w:cs="Sarabun"/>
                      <w:bCs/>
                      <w:sz w:val="22"/>
                      <w:szCs w:val="22"/>
                    </w:rPr>
                  </w:pPr>
                  <w:r w:rsidRPr="00D34D74">
                    <w:rPr>
                      <w:rFonts w:ascii="Sarabun" w:eastAsia="Sarabun" w:hAnsi="Sarabun" w:cs="Sarabun"/>
                      <w:bCs/>
                      <w:sz w:val="22"/>
                      <w:szCs w:val="22"/>
                      <w:lang w:val="cy-GB"/>
                    </w:rPr>
                    <w:t>Ffurflen Gais</w:t>
                  </w:r>
                  <w:r>
                    <w:rPr>
                      <w:rFonts w:ascii="Sarabun" w:eastAsia="Sarabun" w:hAnsi="Sarabun" w:cs="Sarabun"/>
                      <w:bCs/>
                      <w:sz w:val="22"/>
                      <w:szCs w:val="22"/>
                      <w:lang w:val="cy-GB"/>
                    </w:rPr>
                    <w:t>/</w:t>
                  </w:r>
                  <w:r w:rsidRPr="00D34D74">
                    <w:rPr>
                      <w:rFonts w:ascii="Sarabun" w:eastAsia="Sarabun" w:hAnsi="Sarabun" w:cs="Sarabun"/>
                      <w:bCs/>
                      <w:sz w:val="22"/>
                      <w:szCs w:val="22"/>
                      <w:lang w:val="cy-GB"/>
                    </w:rPr>
                    <w:t>Cyfweliad</w:t>
                  </w:r>
                </w:p>
                <w:p w:rsidR="00147DFE" w:rsidRPr="00D34D74" w:rsidRDefault="00147DFE" w:rsidP="00F1546F">
                  <w:pPr>
                    <w:pStyle w:val="Default"/>
                    <w:rPr>
                      <w:rFonts w:ascii="Sarabun" w:hAnsi="Sarabun" w:cs="Sarabun"/>
                      <w:bCs/>
                      <w:sz w:val="22"/>
                      <w:szCs w:val="22"/>
                    </w:rPr>
                  </w:pPr>
                </w:p>
                <w:p w:rsidR="00147DFE" w:rsidRPr="00D34D74" w:rsidRDefault="00147DFE" w:rsidP="00F1546F">
                  <w:pPr>
                    <w:pStyle w:val="Default"/>
                    <w:rPr>
                      <w:rFonts w:ascii="Sarabun" w:hAnsi="Sarabun" w:cs="Sarabun"/>
                      <w:bCs/>
                      <w:sz w:val="22"/>
                      <w:szCs w:val="22"/>
                    </w:rPr>
                  </w:pPr>
                </w:p>
                <w:p w:rsidR="00147DFE" w:rsidRPr="00D34D74" w:rsidRDefault="00D34D74" w:rsidP="00147DFE">
                  <w:pPr>
                    <w:pStyle w:val="Default"/>
                    <w:rPr>
                      <w:rFonts w:ascii="Sarabun" w:hAnsi="Sarabun" w:cs="Sarabun"/>
                      <w:bCs/>
                      <w:sz w:val="22"/>
                      <w:szCs w:val="22"/>
                    </w:rPr>
                  </w:pPr>
                  <w:r>
                    <w:rPr>
                      <w:rFonts w:ascii="Sarabun" w:eastAsia="Sarabun" w:hAnsi="Sarabun" w:cs="Sarabun"/>
                      <w:bCs/>
                      <w:sz w:val="22"/>
                      <w:szCs w:val="22"/>
                      <w:lang w:val="cy-GB"/>
                    </w:rPr>
                    <w:t>Ffurflen Gais</w:t>
                  </w:r>
                  <w:r w:rsidRPr="00D34D74">
                    <w:rPr>
                      <w:rFonts w:ascii="Sarabun" w:eastAsia="Sarabun" w:hAnsi="Sarabun" w:cs="Sarabun"/>
                      <w:bCs/>
                      <w:sz w:val="22"/>
                      <w:szCs w:val="22"/>
                      <w:lang w:val="cy-GB"/>
                    </w:rPr>
                    <w:t>/</w:t>
                  </w:r>
                  <w:r w:rsidRPr="00D34D74">
                    <w:rPr>
                      <w:rFonts w:ascii="Sarabun" w:eastAsia="Sarabun" w:hAnsi="Sarabun" w:cs="Sarabun"/>
                      <w:bCs/>
                      <w:sz w:val="22"/>
                      <w:szCs w:val="22"/>
                      <w:lang w:val="cy-GB"/>
                    </w:rPr>
                    <w:t>Cyfweliad</w:t>
                  </w:r>
                </w:p>
                <w:p w:rsidR="00147DFE" w:rsidRPr="00D34D74" w:rsidRDefault="00147DFE" w:rsidP="00F1546F">
                  <w:pPr>
                    <w:pStyle w:val="Default"/>
                    <w:rPr>
                      <w:rFonts w:ascii="Sarabun" w:hAnsi="Sarabun" w:cs="Sarabun"/>
                      <w:bCs/>
                      <w:sz w:val="22"/>
                      <w:szCs w:val="22"/>
                    </w:rPr>
                  </w:pPr>
                </w:p>
              </w:tc>
            </w:tr>
            <w:tr w:rsidR="0005560E" w:rsidTr="00F1546F">
              <w:tc>
                <w:tcPr>
                  <w:tcW w:w="6941" w:type="dxa"/>
                </w:tcPr>
                <w:p w:rsidR="005E6484" w:rsidRPr="004E6434" w:rsidRDefault="00D34D74" w:rsidP="005E6484">
                  <w:pPr>
                    <w:rPr>
                      <w:rFonts w:ascii="Sarabun" w:hAnsi="Sarabun" w:cs="Sarabun"/>
                      <w:szCs w:val="24"/>
                    </w:rPr>
                  </w:pPr>
                  <w:r>
                    <w:rPr>
                      <w:rFonts w:ascii="Sarabun" w:eastAsia="Sarabun" w:hAnsi="Sarabun" w:cs="Sarabun"/>
                      <w:szCs w:val="24"/>
                      <w:lang w:val="cy-GB"/>
                    </w:rPr>
                    <w:t xml:space="preserve">*Gallu gyrru yn y DU a bod â char i’w ddefnyddio </w:t>
                  </w:r>
                </w:p>
              </w:tc>
              <w:tc>
                <w:tcPr>
                  <w:tcW w:w="2575" w:type="dxa"/>
                </w:tcPr>
                <w:p w:rsidR="005E6484" w:rsidRPr="00D34D74" w:rsidRDefault="00D34D74" w:rsidP="00D34D74">
                  <w:pPr>
                    <w:pStyle w:val="Default"/>
                    <w:rPr>
                      <w:rFonts w:ascii="Sarabun" w:hAnsi="Sarabun" w:cs="Sarabun"/>
                      <w:bCs/>
                      <w:sz w:val="22"/>
                      <w:szCs w:val="22"/>
                    </w:rPr>
                  </w:pPr>
                  <w:r w:rsidRPr="00D34D74">
                    <w:rPr>
                      <w:rFonts w:ascii="Sarabun" w:eastAsia="Sarabun" w:hAnsi="Sarabun" w:cs="Sarabun"/>
                      <w:bCs/>
                      <w:sz w:val="22"/>
                      <w:szCs w:val="22"/>
                      <w:lang w:val="cy-GB"/>
                    </w:rPr>
                    <w:t>Ffurflen Gais</w:t>
                  </w:r>
                  <w:r>
                    <w:rPr>
                      <w:rFonts w:ascii="Sarabun" w:eastAsia="Sarabun" w:hAnsi="Sarabun" w:cs="Sarabun"/>
                      <w:bCs/>
                      <w:sz w:val="22"/>
                      <w:szCs w:val="22"/>
                      <w:lang w:val="cy-GB"/>
                    </w:rPr>
                    <w:t>/</w:t>
                  </w:r>
                  <w:r w:rsidRPr="00D34D74">
                    <w:rPr>
                      <w:rFonts w:ascii="Sarabun" w:eastAsia="Sarabun" w:hAnsi="Sarabun" w:cs="Sarabun"/>
                      <w:bCs/>
                      <w:sz w:val="22"/>
                      <w:szCs w:val="22"/>
                      <w:lang w:val="cy-GB"/>
                    </w:rPr>
                    <w:t>Cyfweliad</w:t>
                  </w:r>
                </w:p>
              </w:tc>
            </w:tr>
            <w:tr w:rsidR="0005560E" w:rsidTr="00F1546F">
              <w:tc>
                <w:tcPr>
                  <w:tcW w:w="6941" w:type="dxa"/>
                </w:tcPr>
                <w:p w:rsidR="00BB0932" w:rsidRPr="009B467C" w:rsidRDefault="00BB0932" w:rsidP="005E6484">
                  <w:pPr>
                    <w:rPr>
                      <w:rFonts w:ascii="Sarabun" w:hAnsi="Sarabun" w:cs="Sarabun"/>
                      <w:szCs w:val="24"/>
                    </w:rPr>
                  </w:pPr>
                </w:p>
              </w:tc>
              <w:tc>
                <w:tcPr>
                  <w:tcW w:w="2575" w:type="dxa"/>
                </w:tcPr>
                <w:p w:rsidR="00BB0932" w:rsidRDefault="00BB0932" w:rsidP="005E6484">
                  <w:pPr>
                    <w:pStyle w:val="Default"/>
                    <w:rPr>
                      <w:rFonts w:ascii="Sarabun" w:hAnsi="Sarabun" w:cs="Sarabun"/>
                      <w:bCs/>
                    </w:rPr>
                  </w:pPr>
                </w:p>
              </w:tc>
            </w:tr>
            <w:tr w:rsidR="0005560E" w:rsidTr="00F1546F">
              <w:tc>
                <w:tcPr>
                  <w:tcW w:w="9516" w:type="dxa"/>
                  <w:gridSpan w:val="2"/>
                </w:tcPr>
                <w:p w:rsidR="005E6484" w:rsidRPr="00831A86" w:rsidRDefault="005E6484" w:rsidP="005E6484">
                  <w:pPr>
                    <w:pStyle w:val="Default"/>
                    <w:rPr>
                      <w:rFonts w:ascii="Sarabun" w:hAnsi="Sarabun" w:cs="Sarabun"/>
                      <w:b/>
                      <w:bCs/>
                      <w:sz w:val="12"/>
                      <w:szCs w:val="12"/>
                    </w:rPr>
                  </w:pPr>
                </w:p>
                <w:p w:rsidR="005E6484" w:rsidRDefault="00D34D74" w:rsidP="005E6484">
                  <w:pPr>
                    <w:pStyle w:val="Default"/>
                    <w:rPr>
                      <w:rFonts w:ascii="Sarabun" w:hAnsi="Sarabun" w:cs="Sarabun"/>
                      <w:b/>
                      <w:bCs/>
                    </w:rPr>
                  </w:pPr>
                  <w:r>
                    <w:rPr>
                      <w:rFonts w:ascii="Sarabun" w:eastAsia="Sarabun" w:hAnsi="Sarabun" w:cs="Sarabun"/>
                      <w:b/>
                      <w:bCs/>
                      <w:lang w:val="cy-GB"/>
                    </w:rPr>
                    <w:t>Dymunol</w:t>
                  </w:r>
                </w:p>
                <w:p w:rsidR="00BB0932" w:rsidRPr="00831A86" w:rsidRDefault="00BB0932" w:rsidP="005E6484">
                  <w:pPr>
                    <w:pStyle w:val="Default"/>
                    <w:rPr>
                      <w:rFonts w:ascii="Sarabun" w:hAnsi="Sarabun" w:cs="Sarabun"/>
                      <w:bCs/>
                    </w:rPr>
                  </w:pPr>
                </w:p>
              </w:tc>
            </w:tr>
            <w:tr w:rsidR="0005560E" w:rsidTr="00F1546F">
              <w:tc>
                <w:tcPr>
                  <w:tcW w:w="6941" w:type="dxa"/>
                </w:tcPr>
                <w:p w:rsidR="00147DFE" w:rsidRDefault="00D34D74" w:rsidP="005E6484">
                  <w:pPr>
                    <w:pStyle w:val="Default"/>
                    <w:rPr>
                      <w:rFonts w:ascii="Sarabun" w:eastAsia="Times New Roman" w:hAnsi="Sarabun" w:cs="Sarabun"/>
                      <w:color w:val="auto"/>
                    </w:rPr>
                  </w:pPr>
                  <w:r>
                    <w:rPr>
                      <w:rFonts w:ascii="Sarabun" w:eastAsia="Sarabun" w:hAnsi="Sarabun" w:cs="Sarabun"/>
                      <w:color w:val="auto"/>
                      <w:lang w:val="cy-GB"/>
                    </w:rPr>
                    <w:t>Profiad o weithio gydag aelodau’r cyhoedd</w:t>
                  </w:r>
                </w:p>
                <w:p w:rsidR="00147DFE" w:rsidRDefault="00147DFE" w:rsidP="005E6484">
                  <w:pPr>
                    <w:pStyle w:val="Default"/>
                    <w:rPr>
                      <w:rFonts w:ascii="Sarabun" w:eastAsia="Times New Roman" w:hAnsi="Sarabun" w:cs="Sarabun"/>
                      <w:color w:val="auto"/>
                    </w:rPr>
                  </w:pPr>
                </w:p>
                <w:p w:rsidR="005E6484" w:rsidRPr="00504D04" w:rsidRDefault="00D34D74" w:rsidP="005E6484">
                  <w:pPr>
                    <w:pStyle w:val="Default"/>
                    <w:rPr>
                      <w:rFonts w:ascii="Sarabun" w:eastAsia="Times New Roman" w:hAnsi="Sarabun" w:cs="Sarabun"/>
                      <w:color w:val="auto"/>
                    </w:rPr>
                  </w:pPr>
                  <w:r>
                    <w:rPr>
                      <w:rFonts w:ascii="Sarabun" w:eastAsia="Sarabun" w:hAnsi="Sarabun" w:cs="Sarabun"/>
                      <w:color w:val="auto"/>
                      <w:lang w:val="cy-GB"/>
                    </w:rPr>
                    <w:t>Sgiliau Cymraeg</w:t>
                  </w:r>
                </w:p>
                <w:p w:rsidR="005E6484" w:rsidRPr="009B467C" w:rsidRDefault="005E6484" w:rsidP="005E6484">
                  <w:pPr>
                    <w:pStyle w:val="Default"/>
                    <w:rPr>
                      <w:rFonts w:ascii="Sarabun" w:hAnsi="Sarabun" w:cs="Sarabun"/>
                      <w:bCs/>
                    </w:rPr>
                  </w:pPr>
                </w:p>
              </w:tc>
              <w:tc>
                <w:tcPr>
                  <w:tcW w:w="2575" w:type="dxa"/>
                </w:tcPr>
                <w:p w:rsidR="005E6484" w:rsidRPr="00D34D74" w:rsidRDefault="00D34D74" w:rsidP="005E6484">
                  <w:pPr>
                    <w:pStyle w:val="Default"/>
                    <w:rPr>
                      <w:rFonts w:ascii="Sarabun" w:hAnsi="Sarabun" w:cs="Sarabun"/>
                      <w:bCs/>
                      <w:sz w:val="22"/>
                      <w:szCs w:val="22"/>
                    </w:rPr>
                  </w:pPr>
                  <w:r w:rsidRPr="00D34D74">
                    <w:rPr>
                      <w:rFonts w:ascii="Sarabun" w:eastAsia="Sarabun" w:hAnsi="Sarabun" w:cs="Sarabun"/>
                      <w:bCs/>
                      <w:sz w:val="22"/>
                      <w:szCs w:val="22"/>
                      <w:lang w:val="cy-GB"/>
                    </w:rPr>
                    <w:t>Ffurflen Gais</w:t>
                  </w:r>
                  <w:r>
                    <w:rPr>
                      <w:rFonts w:ascii="Sarabun" w:eastAsia="Sarabun" w:hAnsi="Sarabun" w:cs="Sarabun"/>
                      <w:bCs/>
                      <w:sz w:val="22"/>
                      <w:szCs w:val="22"/>
                      <w:lang w:val="cy-GB"/>
                    </w:rPr>
                    <w:t>/</w:t>
                  </w:r>
                  <w:r w:rsidRPr="00D34D74">
                    <w:rPr>
                      <w:rFonts w:ascii="Sarabun" w:eastAsia="Sarabun" w:hAnsi="Sarabun" w:cs="Sarabun"/>
                      <w:bCs/>
                      <w:sz w:val="22"/>
                      <w:szCs w:val="22"/>
                      <w:lang w:val="cy-GB"/>
                    </w:rPr>
                    <w:t>Cyfweliad</w:t>
                  </w:r>
                </w:p>
                <w:p w:rsidR="00147DFE" w:rsidRPr="00D34D74" w:rsidRDefault="00147DFE" w:rsidP="005E6484">
                  <w:pPr>
                    <w:pStyle w:val="Default"/>
                    <w:rPr>
                      <w:rFonts w:ascii="Sarabun" w:hAnsi="Sarabun" w:cs="Sarabun"/>
                      <w:bCs/>
                      <w:sz w:val="22"/>
                      <w:szCs w:val="22"/>
                    </w:rPr>
                  </w:pPr>
                </w:p>
                <w:p w:rsidR="00147DFE" w:rsidRPr="00831A86" w:rsidRDefault="00D34D74" w:rsidP="00D34D74">
                  <w:pPr>
                    <w:pStyle w:val="Default"/>
                    <w:rPr>
                      <w:rFonts w:ascii="Sarabun" w:hAnsi="Sarabun" w:cs="Sarabun"/>
                      <w:bCs/>
                    </w:rPr>
                  </w:pPr>
                  <w:r w:rsidRPr="00D34D74">
                    <w:rPr>
                      <w:rFonts w:ascii="Sarabun" w:eastAsia="Sarabun" w:hAnsi="Sarabun" w:cs="Sarabun"/>
                      <w:bCs/>
                      <w:sz w:val="22"/>
                      <w:szCs w:val="22"/>
                      <w:lang w:val="cy-GB"/>
                    </w:rPr>
                    <w:t>Ffurflen Gais</w:t>
                  </w:r>
                  <w:r>
                    <w:rPr>
                      <w:rFonts w:ascii="Sarabun" w:eastAsia="Sarabun" w:hAnsi="Sarabun" w:cs="Sarabun"/>
                      <w:bCs/>
                      <w:sz w:val="22"/>
                      <w:szCs w:val="22"/>
                      <w:lang w:val="cy-GB"/>
                    </w:rPr>
                    <w:t>/</w:t>
                  </w:r>
                  <w:r w:rsidRPr="00D34D74">
                    <w:rPr>
                      <w:rFonts w:ascii="Sarabun" w:eastAsia="Sarabun" w:hAnsi="Sarabun" w:cs="Sarabun"/>
                      <w:bCs/>
                      <w:sz w:val="22"/>
                      <w:szCs w:val="22"/>
                      <w:lang w:val="cy-GB"/>
                    </w:rPr>
                    <w:t>Cyfweliad</w:t>
                  </w:r>
                </w:p>
              </w:tc>
            </w:tr>
          </w:tbl>
          <w:p w:rsidR="00B247A8" w:rsidRPr="00831A86" w:rsidRDefault="00B247A8" w:rsidP="00F1546F">
            <w:pPr>
              <w:pStyle w:val="Default"/>
              <w:ind w:left="360"/>
              <w:rPr>
                <w:rFonts w:ascii="Sarabun" w:hAnsi="Sarabun" w:cs="Sarabun"/>
                <w:b/>
                <w:bCs/>
              </w:rPr>
            </w:pPr>
          </w:p>
        </w:tc>
      </w:tr>
    </w:tbl>
    <w:p w:rsidR="00B247A8" w:rsidRDefault="00B247A8" w:rsidP="00B247A8">
      <w:pPr>
        <w:jc w:val="center"/>
        <w:rPr>
          <w:rFonts w:ascii="Sarabun" w:hAnsi="Sarabun" w:cs="Sarabun"/>
          <w:b/>
          <w:bCs/>
          <w:szCs w:val="28"/>
        </w:rPr>
      </w:pPr>
    </w:p>
    <w:p w:rsidR="00B247A8" w:rsidRDefault="00D34D74" w:rsidP="00B247A8">
      <w:pPr>
        <w:jc w:val="center"/>
        <w:rPr>
          <w:rFonts w:ascii="Sarabun" w:hAnsi="Sarabun" w:cs="Sarabun"/>
          <w:b/>
          <w:bCs/>
          <w:szCs w:val="28"/>
        </w:rPr>
      </w:pPr>
      <w:r>
        <w:rPr>
          <w:rFonts w:ascii="Sarabun" w:eastAsia="Sarabun" w:hAnsi="Sarabun" w:cs="Sarabun"/>
          <w:b/>
          <w:bCs/>
          <w:szCs w:val="24"/>
          <w:lang w:val="cy-GB"/>
        </w:rPr>
        <w:t xml:space="preserve">Mae Cartrefi Conwy wedi ymrwymo i Gydraddoldeb ac Amrywiaeth yn ein </w:t>
      </w:r>
      <w:r>
        <w:rPr>
          <w:rFonts w:ascii="Sarabun" w:eastAsia="Sarabun" w:hAnsi="Sarabun" w:cs="Sarabun"/>
          <w:b/>
          <w:bCs/>
          <w:szCs w:val="24"/>
          <w:lang w:val="cy-GB"/>
        </w:rPr>
        <w:t>gweithgareddau</w:t>
      </w:r>
    </w:p>
    <w:p w:rsidR="00B247A8" w:rsidRPr="004E6434" w:rsidRDefault="00D34D74" w:rsidP="00B247A8">
      <w:pPr>
        <w:jc w:val="center"/>
        <w:rPr>
          <w:rFonts w:ascii="Sarabun" w:hAnsi="Sarabun" w:cs="Sarabun"/>
          <w:color w:val="000000"/>
          <w:sz w:val="22"/>
          <w:szCs w:val="22"/>
        </w:rPr>
      </w:pPr>
      <w:r>
        <w:rPr>
          <w:rFonts w:ascii="Sarabun" w:eastAsia="Sarabun" w:hAnsi="Sarabun" w:cs="Sarabun"/>
          <w:szCs w:val="24"/>
          <w:lang w:val="cy-GB"/>
        </w:rPr>
        <w:t>* Lle bo anabledd yn atal hyn, bydd y sefyllfa’n cael ei hadolygu gyda’r ymgeisydd yn ystod y cyfweliad i weld a oes unrhyw addasiad rhesymol y gellir ei wneud ar g</w:t>
      </w:r>
      <w:r>
        <w:rPr>
          <w:rFonts w:ascii="Sarabun" w:eastAsia="Sarabun" w:hAnsi="Sarabun" w:cs="Sarabun"/>
          <w:szCs w:val="24"/>
          <w:lang w:val="cy-GB"/>
        </w:rPr>
        <w:t>yfer y gofyniad hwn.</w:t>
      </w:r>
    </w:p>
    <w:p w:rsidR="00B247A8" w:rsidRPr="009B467C" w:rsidRDefault="00B247A8" w:rsidP="00B247A8">
      <w:pPr>
        <w:rPr>
          <w:rFonts w:ascii="Sarabun" w:hAnsi="Sarabun" w:cs="Sarabun"/>
        </w:rPr>
      </w:pPr>
    </w:p>
    <w:p w:rsidR="00C20296" w:rsidRPr="009B467C" w:rsidRDefault="00C20296">
      <w:pPr>
        <w:rPr>
          <w:rFonts w:ascii="Sarabun" w:hAnsi="Sarabun" w:cs="Sarabun"/>
        </w:rPr>
      </w:pPr>
    </w:p>
    <w:sectPr w:rsidR="00C20296" w:rsidRPr="009B467C" w:rsidSect="00B870FB">
      <w:footerReference w:type="default" r:id="rId10"/>
      <w:pgSz w:w="11906" w:h="16838"/>
      <w:pgMar w:top="1440"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34D74">
      <w:r>
        <w:separator/>
      </w:r>
    </w:p>
  </w:endnote>
  <w:endnote w:type="continuationSeparator" w:id="0">
    <w:p w:rsidR="00000000" w:rsidRDefault="00D34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arabun">
    <w:altName w:val="Arial Unicode MS"/>
    <w:charset w:val="00"/>
    <w:family w:val="auto"/>
    <w:pitch w:val="variable"/>
    <w:sig w:usb0="21000007" w:usb1="00000001" w:usb2="00000000" w:usb3="00000000" w:csb0="0001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FB7" w:rsidRPr="00536BCF" w:rsidRDefault="00D34D74" w:rsidP="009F4E2E">
    <w:pPr>
      <w:ind w:right="260"/>
      <w:rPr>
        <w:rFonts w:asciiTheme="minorHAnsi" w:hAnsiTheme="minorHAnsi" w:cstheme="minorHAnsi"/>
        <w:color w:val="0F243E" w:themeColor="text2" w:themeShade="80"/>
        <w:sz w:val="20"/>
      </w:rPr>
    </w:pPr>
    <w:r>
      <w:rPr>
        <w:rFonts w:ascii="Arial"/>
        <w:noProof/>
        <w:color w:val="FFFFFF"/>
        <w:spacing w:val="-1"/>
        <w:sz w:val="72"/>
        <w:lang w:eastAsia="en-GB"/>
      </w:rPr>
      <w:drawing>
        <wp:anchor distT="0" distB="0" distL="114300" distR="114300" simplePos="0" relativeHeight="251658240" behindDoc="0" locked="0" layoutInCell="1" allowOverlap="1">
          <wp:simplePos x="0" y="0"/>
          <wp:positionH relativeFrom="column">
            <wp:posOffset>3658870</wp:posOffset>
          </wp:positionH>
          <wp:positionV relativeFrom="paragraph">
            <wp:posOffset>93345</wp:posOffset>
          </wp:positionV>
          <wp:extent cx="1370965" cy="659765"/>
          <wp:effectExtent l="0" t="0" r="635" b="6985"/>
          <wp:wrapNone/>
          <wp:docPr id="7" name="Picture 7" descr="C:\Users\siobhan.johnson\AppData\Local\Microsoft\Windows\INetCache\Content.Outlook\S5E0H2RG\employer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Users\siobhan.johnson\AppData\Local\Microsoft\Windows\INetCache\Content.Outlook\S5E0H2RG\employer_small.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70965"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47208E">
      <w:rPr>
        <w:noProof/>
        <w:lang w:eastAsia="en-GB"/>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78016" cy="534606"/>
              <wp:effectExtent l="0" t="0" r="0" b="0"/>
              <wp:wrapNone/>
              <wp:docPr id="9" name="Text Box 9"/>
              <wp:cNvGraphicFramePr/>
              <a:graphic xmlns:a="http://schemas.openxmlformats.org/drawingml/2006/main">
                <a:graphicData uri="http://schemas.microsoft.com/office/word/2010/wordprocessingShape">
                  <wps:wsp>
                    <wps:cNvSpPr txBox="1"/>
                    <wps:spPr>
                      <a:xfrm>
                        <a:off x="0" y="0"/>
                        <a:ext cx="378016" cy="53460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F5FB7" w:rsidRPr="00536BCF" w:rsidRDefault="00D34D74">
                          <w:pPr>
                            <w:jc w:val="center"/>
                            <w:rPr>
                              <w:rFonts w:asciiTheme="minorHAnsi" w:hAnsiTheme="minorHAnsi" w:cstheme="minorHAnsi"/>
                              <w:color w:val="0F243E" w:themeColor="text2" w:themeShade="80"/>
                              <w:sz w:val="20"/>
                            </w:rPr>
                          </w:pPr>
                          <w:r w:rsidRPr="00536BCF">
                            <w:rPr>
                              <w:rFonts w:asciiTheme="minorHAnsi" w:hAnsiTheme="minorHAnsi" w:cstheme="minorHAnsi"/>
                              <w:color w:val="0F243E" w:themeColor="text2" w:themeShade="80"/>
                              <w:sz w:val="20"/>
                            </w:rPr>
                            <w:fldChar w:fldCharType="begin"/>
                          </w:r>
                          <w:r w:rsidRPr="00536BCF">
                            <w:rPr>
                              <w:rFonts w:asciiTheme="minorHAnsi" w:hAnsiTheme="minorHAnsi" w:cstheme="minorHAnsi"/>
                              <w:color w:val="0F243E" w:themeColor="text2" w:themeShade="80"/>
                              <w:sz w:val="20"/>
                            </w:rPr>
                            <w:instrText xml:space="preserve"> PAGE  \* Arabic  \* MERGEFORMAT </w:instrText>
                          </w:r>
                          <w:r w:rsidRPr="00536BCF">
                            <w:rPr>
                              <w:rFonts w:asciiTheme="minorHAnsi" w:hAnsiTheme="minorHAnsi" w:cstheme="minorHAnsi"/>
                              <w:color w:val="0F243E" w:themeColor="text2" w:themeShade="80"/>
                              <w:sz w:val="20"/>
                            </w:rPr>
                            <w:fldChar w:fldCharType="separate"/>
                          </w:r>
                          <w:r>
                            <w:rPr>
                              <w:rFonts w:asciiTheme="minorHAnsi" w:hAnsiTheme="minorHAnsi" w:cstheme="minorHAnsi"/>
                              <w:noProof/>
                              <w:color w:val="0F243E" w:themeColor="text2" w:themeShade="80"/>
                              <w:sz w:val="20"/>
                            </w:rPr>
                            <w:t>3</w:t>
                          </w:r>
                          <w:r w:rsidRPr="00536BCF">
                            <w:rPr>
                              <w:rFonts w:asciiTheme="minorHAnsi" w:hAnsiTheme="minorHAnsi" w:cstheme="minorHAnsi"/>
                              <w:color w:val="0F243E" w:themeColor="text2" w:themeShade="80"/>
                              <w:sz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0;margin-top:0;width:29.75pt;height:42.1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" fillcolor="white [3201]" stroked="f" strokeweight=".5pt">
              <v:textbox style="mso-fit-shape-to-text:t" inset="0,,0">
                <w:txbxContent>
                  <w:p w:rsidR="002F5FB7" w:rsidRPr="00536BCF" w:rsidRDefault="00D34D74">
                    <w:pPr>
                      <w:jc w:val="center"/>
                      <w:rPr>
                        <w:rFonts w:asciiTheme="minorHAnsi" w:hAnsiTheme="minorHAnsi" w:cstheme="minorHAnsi"/>
                        <w:color w:val="0F243E" w:themeColor="text2" w:themeShade="80"/>
                        <w:sz w:val="20"/>
                      </w:rPr>
                    </w:pPr>
                    <w:r w:rsidRPr="00536BCF">
                      <w:rPr>
                        <w:rFonts w:asciiTheme="minorHAnsi" w:hAnsiTheme="minorHAnsi" w:cstheme="minorHAnsi"/>
                        <w:color w:val="0F243E" w:themeColor="text2" w:themeShade="80"/>
                        <w:sz w:val="20"/>
                      </w:rPr>
                      <w:fldChar w:fldCharType="begin"/>
                    </w:r>
                    <w:r w:rsidRPr="00536BCF">
                      <w:rPr>
                        <w:rFonts w:asciiTheme="minorHAnsi" w:hAnsiTheme="minorHAnsi" w:cstheme="minorHAnsi"/>
                        <w:color w:val="0F243E" w:themeColor="text2" w:themeShade="80"/>
                        <w:sz w:val="20"/>
                      </w:rPr>
                      <w:instrText xml:space="preserve"> PAGE  \* Arabic  \* MERGEFORMAT </w:instrText>
                    </w:r>
                    <w:r w:rsidRPr="00536BCF">
                      <w:rPr>
                        <w:rFonts w:asciiTheme="minorHAnsi" w:hAnsiTheme="minorHAnsi" w:cstheme="minorHAnsi"/>
                        <w:color w:val="0F243E" w:themeColor="text2" w:themeShade="80"/>
                        <w:sz w:val="20"/>
                      </w:rPr>
                      <w:fldChar w:fldCharType="separate"/>
                    </w:r>
                    <w:r>
                      <w:rPr>
                        <w:rFonts w:asciiTheme="minorHAnsi" w:hAnsiTheme="minorHAnsi" w:cstheme="minorHAnsi"/>
                        <w:noProof/>
                        <w:color w:val="0F243E" w:themeColor="text2" w:themeShade="80"/>
                        <w:sz w:val="20"/>
                      </w:rPr>
                      <w:t>3</w:t>
                    </w:r>
                    <w:r w:rsidRPr="00536BCF">
                      <w:rPr>
                        <w:rFonts w:asciiTheme="minorHAnsi" w:hAnsiTheme="minorHAnsi" w:cstheme="minorHAnsi"/>
                        <w:color w:val="0F243E" w:themeColor="text2" w:themeShade="80"/>
                        <w:sz w:val="20"/>
                      </w:rPr>
                      <w:fldChar w:fldCharType="end"/>
                    </w:r>
                  </w:p>
                </w:txbxContent>
              </v:textbox>
              <w10:wrap anchorx="page" anchory="page"/>
            </v:shape>
          </w:pict>
        </mc:Fallback>
      </mc:AlternateContent>
    </w:r>
    <w:r w:rsidR="000B300D">
      <w:rPr>
        <w:rFonts w:asciiTheme="minorHAnsi" w:hAnsiTheme="minorHAnsi" w:cstheme="minorHAnsi"/>
        <w:color w:val="0F243E" w:themeColor="text2" w:themeShade="80"/>
        <w:sz w:val="20"/>
      </w:rPr>
      <w:t xml:space="preserve"> </w:t>
    </w:r>
    <w:r>
      <w:rPr>
        <w:rFonts w:asciiTheme="minorHAnsi" w:hAnsiTheme="minorHAnsi" w:cstheme="minorHAnsi"/>
        <w:color w:val="0F243E" w:themeColor="text2" w:themeShade="80"/>
        <w:sz w:val="20"/>
      </w:rPr>
      <w:t xml:space="preserve">                </w:t>
    </w:r>
    <w:r>
      <w:rPr>
        <w:rFonts w:asciiTheme="minorHAnsi" w:hAnsiTheme="minorHAnsi" w:cstheme="minorHAnsi"/>
        <w:color w:val="0F243E" w:themeColor="text2" w:themeShade="80"/>
        <w:sz w:val="20"/>
      </w:rPr>
      <w:tab/>
    </w:r>
    <w:r w:rsidR="000B300D">
      <w:rPr>
        <w:rFonts w:asciiTheme="minorHAnsi" w:hAnsiTheme="minorHAnsi" w:cstheme="minorHAnsi"/>
        <w:color w:val="0F243E" w:themeColor="text2" w:themeShade="80"/>
        <w:sz w:val="20"/>
      </w:rPr>
      <w:t xml:space="preserve">                 </w:t>
    </w:r>
    <w:r w:rsidR="000B300D">
      <w:rPr>
        <w:rFonts w:asciiTheme="minorHAnsi" w:hAnsiTheme="minorHAnsi" w:cstheme="minorHAnsi"/>
        <w:noProof/>
        <w:color w:val="0F243E" w:themeColor="text2" w:themeShade="80"/>
        <w:sz w:val="20"/>
      </w:rPr>
      <w:t xml:space="preserve">     </w:t>
    </w:r>
    <w:r>
      <w:rPr>
        <w:rFonts w:asciiTheme="minorHAnsi" w:hAnsiTheme="minorHAnsi" w:cstheme="minorHAnsi"/>
        <w:color w:val="0F243E" w:themeColor="text2" w:themeShade="80"/>
        <w:sz w:val="20"/>
      </w:rPr>
      <w:tab/>
    </w:r>
    <w:r w:rsidR="000B300D">
      <w:rPr>
        <w:rFonts w:asciiTheme="minorHAnsi" w:hAnsiTheme="minorHAnsi" w:cstheme="minorHAnsi"/>
        <w:color w:val="0F243E" w:themeColor="text2" w:themeShade="80"/>
        <w:sz w:val="20"/>
      </w:rPr>
      <w:t xml:space="preserve">    </w:t>
    </w:r>
    <w:r w:rsidR="00D45C44">
      <w:rPr>
        <w:rStyle w:val="normaltextrun"/>
        <w:rFonts w:ascii="Calibri" w:hAnsi="Calibri" w:cs="Calibri"/>
        <w:b/>
        <w:bCs/>
        <w:i/>
        <w:iCs/>
        <w:color w:val="4F81BD"/>
        <w:sz w:val="40"/>
        <w:szCs w:val="40"/>
        <w:shd w:val="clear" w:color="auto" w:fill="FFFFFF"/>
      </w:rPr>
      <w:t>  </w:t>
    </w:r>
    <w:r w:rsidR="00D45C44">
      <w:rPr>
        <w:rStyle w:val="eop"/>
        <w:rFonts w:ascii="Calibri" w:hAnsi="Calibri" w:cs="Calibri"/>
        <w:color w:val="4F81BD"/>
        <w:sz w:val="40"/>
        <w:szCs w:val="40"/>
        <w:shd w:val="clear" w:color="auto" w:fill="FFFFFF"/>
      </w:rPr>
      <w:t> </w:t>
    </w:r>
    <w:r>
      <w:rPr>
        <w:rFonts w:asciiTheme="minorHAnsi" w:hAnsiTheme="minorHAnsi" w:cstheme="minorHAnsi"/>
        <w:color w:val="0F243E" w:themeColor="text2" w:themeShade="80"/>
        <w:sz w:val="20"/>
      </w:rPr>
      <w:tab/>
    </w:r>
    <w:r>
      <w:rPr>
        <w:rFonts w:asciiTheme="minorHAnsi" w:hAnsiTheme="minorHAnsi" w:cstheme="minorHAnsi"/>
        <w:color w:val="0F243E" w:themeColor="text2" w:themeShade="80"/>
        <w:sz w:val="20"/>
      </w:rPr>
      <w:tab/>
    </w:r>
    <w:r>
      <w:rPr>
        <w:rFonts w:asciiTheme="minorHAnsi" w:hAnsiTheme="minorHAnsi" w:cstheme="minorHAnsi"/>
        <w:color w:val="0F243E" w:themeColor="text2" w:themeShade="80"/>
        <w:sz w:val="20"/>
      </w:rPr>
      <w:tab/>
    </w:r>
    <w:r>
      <w:rPr>
        <w:rFonts w:asciiTheme="minorHAnsi" w:hAnsiTheme="minorHAnsi" w:cstheme="minorHAnsi"/>
        <w:color w:val="0F243E" w:themeColor="text2" w:themeShade="80"/>
        <w:sz w:val="20"/>
      </w:rPr>
      <w:tab/>
    </w:r>
    <w:r>
      <w:rPr>
        <w:rFonts w:asciiTheme="minorHAnsi" w:hAnsiTheme="minorHAnsi" w:cstheme="minorHAnsi"/>
        <w:color w:val="0F243E" w:themeColor="text2" w:themeShade="80"/>
        <w:sz w:val="20"/>
      </w:rPr>
      <w:tab/>
      <w:t xml:space="preserve">        </w:t>
    </w:r>
    <w:r w:rsidR="000B300D">
      <w:rPr>
        <w:rFonts w:asciiTheme="minorHAnsi" w:hAnsiTheme="minorHAnsi" w:cstheme="minorHAnsi"/>
        <w:color w:val="0F243E" w:themeColor="text2" w:themeShade="80"/>
        <w:sz w:val="20"/>
      </w:rPr>
      <w:t xml:space="preserve">         </w:t>
    </w:r>
  </w:p>
  <w:p w:rsidR="002F5FB7" w:rsidRDefault="00D34D74">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34D74">
      <w:r>
        <w:separator/>
      </w:r>
    </w:p>
  </w:footnote>
  <w:footnote w:type="continuationSeparator" w:id="0">
    <w:p w:rsidR="00000000" w:rsidRDefault="00D34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6.5pt;height:46.5pt" o:bullet="t">
        <v:imagedata r:id="rId1" o:title="O"/>
      </v:shape>
    </w:pict>
  </w:numPicBullet>
  <w:abstractNum w:abstractNumId="0" w15:restartNumberingAfterBreak="0">
    <w:nsid w:val="14EB375D"/>
    <w:multiLevelType w:val="hybridMultilevel"/>
    <w:tmpl w:val="5A6C4908"/>
    <w:lvl w:ilvl="0" w:tplc="98EAC9EC">
      <w:start w:val="1"/>
      <w:numFmt w:val="bullet"/>
      <w:lvlText w:val=""/>
      <w:lvlPicBulletId w:val="0"/>
      <w:lvlJc w:val="left"/>
      <w:pPr>
        <w:ind w:left="720" w:hanging="360"/>
      </w:pPr>
      <w:rPr>
        <w:rFonts w:ascii="Symbol" w:hAnsi="Symbol" w:hint="default"/>
        <w:color w:val="auto"/>
      </w:rPr>
    </w:lvl>
    <w:lvl w:ilvl="1" w:tplc="140696C8" w:tentative="1">
      <w:start w:val="1"/>
      <w:numFmt w:val="bullet"/>
      <w:lvlText w:val="o"/>
      <w:lvlJc w:val="left"/>
      <w:pPr>
        <w:ind w:left="1440" w:hanging="360"/>
      </w:pPr>
      <w:rPr>
        <w:rFonts w:ascii="Courier New" w:hAnsi="Courier New" w:cs="Courier New" w:hint="default"/>
      </w:rPr>
    </w:lvl>
    <w:lvl w:ilvl="2" w:tplc="213073E8" w:tentative="1">
      <w:start w:val="1"/>
      <w:numFmt w:val="bullet"/>
      <w:lvlText w:val=""/>
      <w:lvlJc w:val="left"/>
      <w:pPr>
        <w:ind w:left="2160" w:hanging="360"/>
      </w:pPr>
      <w:rPr>
        <w:rFonts w:ascii="Wingdings" w:hAnsi="Wingdings" w:hint="default"/>
      </w:rPr>
    </w:lvl>
    <w:lvl w:ilvl="3" w:tplc="18605A6C" w:tentative="1">
      <w:start w:val="1"/>
      <w:numFmt w:val="bullet"/>
      <w:lvlText w:val=""/>
      <w:lvlJc w:val="left"/>
      <w:pPr>
        <w:ind w:left="2880" w:hanging="360"/>
      </w:pPr>
      <w:rPr>
        <w:rFonts w:ascii="Symbol" w:hAnsi="Symbol" w:hint="default"/>
      </w:rPr>
    </w:lvl>
    <w:lvl w:ilvl="4" w:tplc="42DECD5E" w:tentative="1">
      <w:start w:val="1"/>
      <w:numFmt w:val="bullet"/>
      <w:lvlText w:val="o"/>
      <w:lvlJc w:val="left"/>
      <w:pPr>
        <w:ind w:left="3600" w:hanging="360"/>
      </w:pPr>
      <w:rPr>
        <w:rFonts w:ascii="Courier New" w:hAnsi="Courier New" w:cs="Courier New" w:hint="default"/>
      </w:rPr>
    </w:lvl>
    <w:lvl w:ilvl="5" w:tplc="2506B322" w:tentative="1">
      <w:start w:val="1"/>
      <w:numFmt w:val="bullet"/>
      <w:lvlText w:val=""/>
      <w:lvlJc w:val="left"/>
      <w:pPr>
        <w:ind w:left="4320" w:hanging="360"/>
      </w:pPr>
      <w:rPr>
        <w:rFonts w:ascii="Wingdings" w:hAnsi="Wingdings" w:hint="default"/>
      </w:rPr>
    </w:lvl>
    <w:lvl w:ilvl="6" w:tplc="C1988C12" w:tentative="1">
      <w:start w:val="1"/>
      <w:numFmt w:val="bullet"/>
      <w:lvlText w:val=""/>
      <w:lvlJc w:val="left"/>
      <w:pPr>
        <w:ind w:left="5040" w:hanging="360"/>
      </w:pPr>
      <w:rPr>
        <w:rFonts w:ascii="Symbol" w:hAnsi="Symbol" w:hint="default"/>
      </w:rPr>
    </w:lvl>
    <w:lvl w:ilvl="7" w:tplc="20D611D0" w:tentative="1">
      <w:start w:val="1"/>
      <w:numFmt w:val="bullet"/>
      <w:lvlText w:val="o"/>
      <w:lvlJc w:val="left"/>
      <w:pPr>
        <w:ind w:left="5760" w:hanging="360"/>
      </w:pPr>
      <w:rPr>
        <w:rFonts w:ascii="Courier New" w:hAnsi="Courier New" w:cs="Courier New" w:hint="default"/>
      </w:rPr>
    </w:lvl>
    <w:lvl w:ilvl="8" w:tplc="A7700A5A" w:tentative="1">
      <w:start w:val="1"/>
      <w:numFmt w:val="bullet"/>
      <w:lvlText w:val=""/>
      <w:lvlJc w:val="left"/>
      <w:pPr>
        <w:ind w:left="6480" w:hanging="360"/>
      </w:pPr>
      <w:rPr>
        <w:rFonts w:ascii="Wingdings" w:hAnsi="Wingdings" w:hint="default"/>
      </w:rPr>
    </w:lvl>
  </w:abstractNum>
  <w:abstractNum w:abstractNumId="1" w15:restartNumberingAfterBreak="0">
    <w:nsid w:val="178E5F7B"/>
    <w:multiLevelType w:val="hybridMultilevel"/>
    <w:tmpl w:val="80D615A4"/>
    <w:lvl w:ilvl="0" w:tplc="0144D6D6">
      <w:start w:val="1"/>
      <w:numFmt w:val="bullet"/>
      <w:lvlText w:val=""/>
      <w:lvlJc w:val="left"/>
      <w:pPr>
        <w:ind w:left="360" w:hanging="360"/>
      </w:pPr>
      <w:rPr>
        <w:rFonts w:ascii="Symbol" w:hAnsi="Symbol" w:hint="default"/>
        <w:color w:val="auto"/>
      </w:rPr>
    </w:lvl>
    <w:lvl w:ilvl="1" w:tplc="69BAA190" w:tentative="1">
      <w:start w:val="1"/>
      <w:numFmt w:val="bullet"/>
      <w:lvlText w:val="o"/>
      <w:lvlJc w:val="left"/>
      <w:pPr>
        <w:ind w:left="1080" w:hanging="360"/>
      </w:pPr>
      <w:rPr>
        <w:rFonts w:ascii="Courier New" w:hAnsi="Courier New" w:cs="Courier New" w:hint="default"/>
      </w:rPr>
    </w:lvl>
    <w:lvl w:ilvl="2" w:tplc="C38C781E" w:tentative="1">
      <w:start w:val="1"/>
      <w:numFmt w:val="bullet"/>
      <w:lvlText w:val=""/>
      <w:lvlJc w:val="left"/>
      <w:pPr>
        <w:ind w:left="1800" w:hanging="360"/>
      </w:pPr>
      <w:rPr>
        <w:rFonts w:ascii="Wingdings" w:hAnsi="Wingdings" w:hint="default"/>
      </w:rPr>
    </w:lvl>
    <w:lvl w:ilvl="3" w:tplc="B67EB0B0" w:tentative="1">
      <w:start w:val="1"/>
      <w:numFmt w:val="bullet"/>
      <w:lvlText w:val=""/>
      <w:lvlJc w:val="left"/>
      <w:pPr>
        <w:ind w:left="2520" w:hanging="360"/>
      </w:pPr>
      <w:rPr>
        <w:rFonts w:ascii="Symbol" w:hAnsi="Symbol" w:hint="default"/>
      </w:rPr>
    </w:lvl>
    <w:lvl w:ilvl="4" w:tplc="DB3653A8" w:tentative="1">
      <w:start w:val="1"/>
      <w:numFmt w:val="bullet"/>
      <w:lvlText w:val="o"/>
      <w:lvlJc w:val="left"/>
      <w:pPr>
        <w:ind w:left="3240" w:hanging="360"/>
      </w:pPr>
      <w:rPr>
        <w:rFonts w:ascii="Courier New" w:hAnsi="Courier New" w:cs="Courier New" w:hint="default"/>
      </w:rPr>
    </w:lvl>
    <w:lvl w:ilvl="5" w:tplc="EAE4B9E8" w:tentative="1">
      <w:start w:val="1"/>
      <w:numFmt w:val="bullet"/>
      <w:lvlText w:val=""/>
      <w:lvlJc w:val="left"/>
      <w:pPr>
        <w:ind w:left="3960" w:hanging="360"/>
      </w:pPr>
      <w:rPr>
        <w:rFonts w:ascii="Wingdings" w:hAnsi="Wingdings" w:hint="default"/>
      </w:rPr>
    </w:lvl>
    <w:lvl w:ilvl="6" w:tplc="789688AA" w:tentative="1">
      <w:start w:val="1"/>
      <w:numFmt w:val="bullet"/>
      <w:lvlText w:val=""/>
      <w:lvlJc w:val="left"/>
      <w:pPr>
        <w:ind w:left="4680" w:hanging="360"/>
      </w:pPr>
      <w:rPr>
        <w:rFonts w:ascii="Symbol" w:hAnsi="Symbol" w:hint="default"/>
      </w:rPr>
    </w:lvl>
    <w:lvl w:ilvl="7" w:tplc="6BE48990" w:tentative="1">
      <w:start w:val="1"/>
      <w:numFmt w:val="bullet"/>
      <w:lvlText w:val="o"/>
      <w:lvlJc w:val="left"/>
      <w:pPr>
        <w:ind w:left="5400" w:hanging="360"/>
      </w:pPr>
      <w:rPr>
        <w:rFonts w:ascii="Courier New" w:hAnsi="Courier New" w:cs="Courier New" w:hint="default"/>
      </w:rPr>
    </w:lvl>
    <w:lvl w:ilvl="8" w:tplc="FADEC4C8" w:tentative="1">
      <w:start w:val="1"/>
      <w:numFmt w:val="bullet"/>
      <w:lvlText w:val=""/>
      <w:lvlJc w:val="left"/>
      <w:pPr>
        <w:ind w:left="6120" w:hanging="360"/>
      </w:pPr>
      <w:rPr>
        <w:rFonts w:ascii="Wingdings" w:hAnsi="Wingdings" w:hint="default"/>
      </w:rPr>
    </w:lvl>
  </w:abstractNum>
  <w:abstractNum w:abstractNumId="2" w15:restartNumberingAfterBreak="0">
    <w:nsid w:val="1EAA2662"/>
    <w:multiLevelType w:val="hybridMultilevel"/>
    <w:tmpl w:val="62968FBE"/>
    <w:lvl w:ilvl="0" w:tplc="E5DCACE4">
      <w:start w:val="1"/>
      <w:numFmt w:val="bullet"/>
      <w:lvlText w:val=""/>
      <w:lvlJc w:val="left"/>
      <w:pPr>
        <w:ind w:left="360" w:hanging="360"/>
      </w:pPr>
      <w:rPr>
        <w:rFonts w:ascii="Symbol" w:hAnsi="Symbol" w:hint="default"/>
        <w:color w:val="auto"/>
      </w:rPr>
    </w:lvl>
    <w:lvl w:ilvl="1" w:tplc="29980A18" w:tentative="1">
      <w:start w:val="1"/>
      <w:numFmt w:val="bullet"/>
      <w:lvlText w:val="o"/>
      <w:lvlJc w:val="left"/>
      <w:pPr>
        <w:ind w:left="1080" w:hanging="360"/>
      </w:pPr>
      <w:rPr>
        <w:rFonts w:ascii="Courier New" w:hAnsi="Courier New" w:cs="Courier New" w:hint="default"/>
      </w:rPr>
    </w:lvl>
    <w:lvl w:ilvl="2" w:tplc="BF884178" w:tentative="1">
      <w:start w:val="1"/>
      <w:numFmt w:val="bullet"/>
      <w:lvlText w:val=""/>
      <w:lvlJc w:val="left"/>
      <w:pPr>
        <w:ind w:left="1800" w:hanging="360"/>
      </w:pPr>
      <w:rPr>
        <w:rFonts w:ascii="Wingdings" w:hAnsi="Wingdings" w:hint="default"/>
      </w:rPr>
    </w:lvl>
    <w:lvl w:ilvl="3" w:tplc="10F4D2B8" w:tentative="1">
      <w:start w:val="1"/>
      <w:numFmt w:val="bullet"/>
      <w:lvlText w:val=""/>
      <w:lvlJc w:val="left"/>
      <w:pPr>
        <w:ind w:left="2520" w:hanging="360"/>
      </w:pPr>
      <w:rPr>
        <w:rFonts w:ascii="Symbol" w:hAnsi="Symbol" w:hint="default"/>
      </w:rPr>
    </w:lvl>
    <w:lvl w:ilvl="4" w:tplc="6720B016" w:tentative="1">
      <w:start w:val="1"/>
      <w:numFmt w:val="bullet"/>
      <w:lvlText w:val="o"/>
      <w:lvlJc w:val="left"/>
      <w:pPr>
        <w:ind w:left="3240" w:hanging="360"/>
      </w:pPr>
      <w:rPr>
        <w:rFonts w:ascii="Courier New" w:hAnsi="Courier New" w:cs="Courier New" w:hint="default"/>
      </w:rPr>
    </w:lvl>
    <w:lvl w:ilvl="5" w:tplc="D1D44C0C" w:tentative="1">
      <w:start w:val="1"/>
      <w:numFmt w:val="bullet"/>
      <w:lvlText w:val=""/>
      <w:lvlJc w:val="left"/>
      <w:pPr>
        <w:ind w:left="3960" w:hanging="360"/>
      </w:pPr>
      <w:rPr>
        <w:rFonts w:ascii="Wingdings" w:hAnsi="Wingdings" w:hint="default"/>
      </w:rPr>
    </w:lvl>
    <w:lvl w:ilvl="6" w:tplc="C636B956" w:tentative="1">
      <w:start w:val="1"/>
      <w:numFmt w:val="bullet"/>
      <w:lvlText w:val=""/>
      <w:lvlJc w:val="left"/>
      <w:pPr>
        <w:ind w:left="4680" w:hanging="360"/>
      </w:pPr>
      <w:rPr>
        <w:rFonts w:ascii="Symbol" w:hAnsi="Symbol" w:hint="default"/>
      </w:rPr>
    </w:lvl>
    <w:lvl w:ilvl="7" w:tplc="A8509616" w:tentative="1">
      <w:start w:val="1"/>
      <w:numFmt w:val="bullet"/>
      <w:lvlText w:val="o"/>
      <w:lvlJc w:val="left"/>
      <w:pPr>
        <w:ind w:left="5400" w:hanging="360"/>
      </w:pPr>
      <w:rPr>
        <w:rFonts w:ascii="Courier New" w:hAnsi="Courier New" w:cs="Courier New" w:hint="default"/>
      </w:rPr>
    </w:lvl>
    <w:lvl w:ilvl="8" w:tplc="4D3AFC7C" w:tentative="1">
      <w:start w:val="1"/>
      <w:numFmt w:val="bullet"/>
      <w:lvlText w:val=""/>
      <w:lvlJc w:val="left"/>
      <w:pPr>
        <w:ind w:left="6120" w:hanging="360"/>
      </w:pPr>
      <w:rPr>
        <w:rFonts w:ascii="Wingdings" w:hAnsi="Wingdings" w:hint="default"/>
      </w:rPr>
    </w:lvl>
  </w:abstractNum>
  <w:abstractNum w:abstractNumId="3" w15:restartNumberingAfterBreak="0">
    <w:nsid w:val="23442CCA"/>
    <w:multiLevelType w:val="hybridMultilevel"/>
    <w:tmpl w:val="0E1238FC"/>
    <w:lvl w:ilvl="0" w:tplc="ABC29C7A">
      <w:start w:val="1"/>
      <w:numFmt w:val="bullet"/>
      <w:lvlText w:val=""/>
      <w:lvlJc w:val="left"/>
      <w:pPr>
        <w:ind w:left="360" w:hanging="360"/>
      </w:pPr>
      <w:rPr>
        <w:rFonts w:ascii="Symbol" w:hAnsi="Symbol" w:hint="default"/>
        <w:color w:val="auto"/>
      </w:rPr>
    </w:lvl>
    <w:lvl w:ilvl="1" w:tplc="9B6E72B4">
      <w:start w:val="1"/>
      <w:numFmt w:val="bullet"/>
      <w:lvlText w:val="o"/>
      <w:lvlJc w:val="left"/>
      <w:pPr>
        <w:ind w:left="1080" w:hanging="360"/>
      </w:pPr>
      <w:rPr>
        <w:rFonts w:ascii="Courier New" w:hAnsi="Courier New" w:cs="Courier New" w:hint="default"/>
      </w:rPr>
    </w:lvl>
    <w:lvl w:ilvl="2" w:tplc="D5A4B54A" w:tentative="1">
      <w:start w:val="1"/>
      <w:numFmt w:val="bullet"/>
      <w:lvlText w:val=""/>
      <w:lvlJc w:val="left"/>
      <w:pPr>
        <w:ind w:left="1800" w:hanging="360"/>
      </w:pPr>
      <w:rPr>
        <w:rFonts w:ascii="Wingdings" w:hAnsi="Wingdings" w:hint="default"/>
      </w:rPr>
    </w:lvl>
    <w:lvl w:ilvl="3" w:tplc="5F0E1002" w:tentative="1">
      <w:start w:val="1"/>
      <w:numFmt w:val="bullet"/>
      <w:lvlText w:val=""/>
      <w:lvlJc w:val="left"/>
      <w:pPr>
        <w:ind w:left="2520" w:hanging="360"/>
      </w:pPr>
      <w:rPr>
        <w:rFonts w:ascii="Symbol" w:hAnsi="Symbol" w:hint="default"/>
      </w:rPr>
    </w:lvl>
    <w:lvl w:ilvl="4" w:tplc="581A5252" w:tentative="1">
      <w:start w:val="1"/>
      <w:numFmt w:val="bullet"/>
      <w:lvlText w:val="o"/>
      <w:lvlJc w:val="left"/>
      <w:pPr>
        <w:ind w:left="3240" w:hanging="360"/>
      </w:pPr>
      <w:rPr>
        <w:rFonts w:ascii="Courier New" w:hAnsi="Courier New" w:cs="Courier New" w:hint="default"/>
      </w:rPr>
    </w:lvl>
    <w:lvl w:ilvl="5" w:tplc="68E0AF92" w:tentative="1">
      <w:start w:val="1"/>
      <w:numFmt w:val="bullet"/>
      <w:lvlText w:val=""/>
      <w:lvlJc w:val="left"/>
      <w:pPr>
        <w:ind w:left="3960" w:hanging="360"/>
      </w:pPr>
      <w:rPr>
        <w:rFonts w:ascii="Wingdings" w:hAnsi="Wingdings" w:hint="default"/>
      </w:rPr>
    </w:lvl>
    <w:lvl w:ilvl="6" w:tplc="24600150" w:tentative="1">
      <w:start w:val="1"/>
      <w:numFmt w:val="bullet"/>
      <w:lvlText w:val=""/>
      <w:lvlJc w:val="left"/>
      <w:pPr>
        <w:ind w:left="4680" w:hanging="360"/>
      </w:pPr>
      <w:rPr>
        <w:rFonts w:ascii="Symbol" w:hAnsi="Symbol" w:hint="default"/>
      </w:rPr>
    </w:lvl>
    <w:lvl w:ilvl="7" w:tplc="B9D0DE1E" w:tentative="1">
      <w:start w:val="1"/>
      <w:numFmt w:val="bullet"/>
      <w:lvlText w:val="o"/>
      <w:lvlJc w:val="left"/>
      <w:pPr>
        <w:ind w:left="5400" w:hanging="360"/>
      </w:pPr>
      <w:rPr>
        <w:rFonts w:ascii="Courier New" w:hAnsi="Courier New" w:cs="Courier New" w:hint="default"/>
      </w:rPr>
    </w:lvl>
    <w:lvl w:ilvl="8" w:tplc="B8ECEF84" w:tentative="1">
      <w:start w:val="1"/>
      <w:numFmt w:val="bullet"/>
      <w:lvlText w:val=""/>
      <w:lvlJc w:val="left"/>
      <w:pPr>
        <w:ind w:left="6120" w:hanging="360"/>
      </w:pPr>
      <w:rPr>
        <w:rFonts w:ascii="Wingdings" w:hAnsi="Wingdings" w:hint="default"/>
      </w:rPr>
    </w:lvl>
  </w:abstractNum>
  <w:abstractNum w:abstractNumId="4" w15:restartNumberingAfterBreak="0">
    <w:nsid w:val="257D584F"/>
    <w:multiLevelType w:val="hybridMultilevel"/>
    <w:tmpl w:val="10AE4872"/>
    <w:lvl w:ilvl="0" w:tplc="304653EE">
      <w:start w:val="1"/>
      <w:numFmt w:val="bullet"/>
      <w:lvlText w:val=""/>
      <w:lvlJc w:val="left"/>
      <w:pPr>
        <w:ind w:left="360" w:hanging="360"/>
      </w:pPr>
      <w:rPr>
        <w:rFonts w:ascii="Symbol" w:hAnsi="Symbol" w:hint="default"/>
        <w:color w:val="auto"/>
      </w:rPr>
    </w:lvl>
    <w:lvl w:ilvl="1" w:tplc="5E0C7EDE">
      <w:numFmt w:val="bullet"/>
      <w:lvlText w:val="-"/>
      <w:lvlJc w:val="left"/>
      <w:pPr>
        <w:ind w:left="1080" w:hanging="360"/>
      </w:pPr>
      <w:rPr>
        <w:rFonts w:ascii="Calibri" w:eastAsiaTheme="minorHAnsi" w:hAnsi="Calibri" w:cs="Calibri" w:hint="default"/>
      </w:rPr>
    </w:lvl>
    <w:lvl w:ilvl="2" w:tplc="69183C7A" w:tentative="1">
      <w:start w:val="1"/>
      <w:numFmt w:val="bullet"/>
      <w:lvlText w:val=""/>
      <w:lvlJc w:val="left"/>
      <w:pPr>
        <w:ind w:left="1800" w:hanging="360"/>
      </w:pPr>
      <w:rPr>
        <w:rFonts w:ascii="Wingdings" w:hAnsi="Wingdings" w:hint="default"/>
      </w:rPr>
    </w:lvl>
    <w:lvl w:ilvl="3" w:tplc="627A56F6" w:tentative="1">
      <w:start w:val="1"/>
      <w:numFmt w:val="bullet"/>
      <w:lvlText w:val=""/>
      <w:lvlJc w:val="left"/>
      <w:pPr>
        <w:ind w:left="2520" w:hanging="360"/>
      </w:pPr>
      <w:rPr>
        <w:rFonts w:ascii="Symbol" w:hAnsi="Symbol" w:hint="default"/>
      </w:rPr>
    </w:lvl>
    <w:lvl w:ilvl="4" w:tplc="9D847EB2" w:tentative="1">
      <w:start w:val="1"/>
      <w:numFmt w:val="bullet"/>
      <w:lvlText w:val="o"/>
      <w:lvlJc w:val="left"/>
      <w:pPr>
        <w:ind w:left="3240" w:hanging="360"/>
      </w:pPr>
      <w:rPr>
        <w:rFonts w:ascii="Courier New" w:hAnsi="Courier New" w:cs="Courier New" w:hint="default"/>
      </w:rPr>
    </w:lvl>
    <w:lvl w:ilvl="5" w:tplc="F24255F4" w:tentative="1">
      <w:start w:val="1"/>
      <w:numFmt w:val="bullet"/>
      <w:lvlText w:val=""/>
      <w:lvlJc w:val="left"/>
      <w:pPr>
        <w:ind w:left="3960" w:hanging="360"/>
      </w:pPr>
      <w:rPr>
        <w:rFonts w:ascii="Wingdings" w:hAnsi="Wingdings" w:hint="default"/>
      </w:rPr>
    </w:lvl>
    <w:lvl w:ilvl="6" w:tplc="F13C2304" w:tentative="1">
      <w:start w:val="1"/>
      <w:numFmt w:val="bullet"/>
      <w:lvlText w:val=""/>
      <w:lvlJc w:val="left"/>
      <w:pPr>
        <w:ind w:left="4680" w:hanging="360"/>
      </w:pPr>
      <w:rPr>
        <w:rFonts w:ascii="Symbol" w:hAnsi="Symbol" w:hint="default"/>
      </w:rPr>
    </w:lvl>
    <w:lvl w:ilvl="7" w:tplc="97400EEC" w:tentative="1">
      <w:start w:val="1"/>
      <w:numFmt w:val="bullet"/>
      <w:lvlText w:val="o"/>
      <w:lvlJc w:val="left"/>
      <w:pPr>
        <w:ind w:left="5400" w:hanging="360"/>
      </w:pPr>
      <w:rPr>
        <w:rFonts w:ascii="Courier New" w:hAnsi="Courier New" w:cs="Courier New" w:hint="default"/>
      </w:rPr>
    </w:lvl>
    <w:lvl w:ilvl="8" w:tplc="EB4E9F62" w:tentative="1">
      <w:start w:val="1"/>
      <w:numFmt w:val="bullet"/>
      <w:lvlText w:val=""/>
      <w:lvlJc w:val="left"/>
      <w:pPr>
        <w:ind w:left="6120" w:hanging="360"/>
      </w:pPr>
      <w:rPr>
        <w:rFonts w:ascii="Wingdings" w:hAnsi="Wingdings" w:hint="default"/>
      </w:rPr>
    </w:lvl>
  </w:abstractNum>
  <w:abstractNum w:abstractNumId="5" w15:restartNumberingAfterBreak="0">
    <w:nsid w:val="269C7A6A"/>
    <w:multiLevelType w:val="hybridMultilevel"/>
    <w:tmpl w:val="0DF83CAE"/>
    <w:lvl w:ilvl="0" w:tplc="0D78FF1A">
      <w:start w:val="1"/>
      <w:numFmt w:val="bullet"/>
      <w:lvlText w:val=""/>
      <w:lvlPicBulletId w:val="0"/>
      <w:lvlJc w:val="left"/>
      <w:pPr>
        <w:ind w:left="720" w:hanging="360"/>
      </w:pPr>
      <w:rPr>
        <w:rFonts w:ascii="Symbol" w:hAnsi="Symbol" w:hint="default"/>
        <w:color w:val="auto"/>
      </w:rPr>
    </w:lvl>
    <w:lvl w:ilvl="1" w:tplc="2B500B08" w:tentative="1">
      <w:start w:val="1"/>
      <w:numFmt w:val="bullet"/>
      <w:lvlText w:val="o"/>
      <w:lvlJc w:val="left"/>
      <w:pPr>
        <w:ind w:left="1440" w:hanging="360"/>
      </w:pPr>
      <w:rPr>
        <w:rFonts w:ascii="Courier New" w:hAnsi="Courier New" w:cs="Courier New" w:hint="default"/>
      </w:rPr>
    </w:lvl>
    <w:lvl w:ilvl="2" w:tplc="B6CC2528" w:tentative="1">
      <w:start w:val="1"/>
      <w:numFmt w:val="bullet"/>
      <w:lvlText w:val=""/>
      <w:lvlJc w:val="left"/>
      <w:pPr>
        <w:ind w:left="2160" w:hanging="360"/>
      </w:pPr>
      <w:rPr>
        <w:rFonts w:ascii="Wingdings" w:hAnsi="Wingdings" w:hint="default"/>
      </w:rPr>
    </w:lvl>
    <w:lvl w:ilvl="3" w:tplc="D8304980" w:tentative="1">
      <w:start w:val="1"/>
      <w:numFmt w:val="bullet"/>
      <w:lvlText w:val=""/>
      <w:lvlJc w:val="left"/>
      <w:pPr>
        <w:ind w:left="2880" w:hanging="360"/>
      </w:pPr>
      <w:rPr>
        <w:rFonts w:ascii="Symbol" w:hAnsi="Symbol" w:hint="default"/>
      </w:rPr>
    </w:lvl>
    <w:lvl w:ilvl="4" w:tplc="44C6DA20" w:tentative="1">
      <w:start w:val="1"/>
      <w:numFmt w:val="bullet"/>
      <w:lvlText w:val="o"/>
      <w:lvlJc w:val="left"/>
      <w:pPr>
        <w:ind w:left="3600" w:hanging="360"/>
      </w:pPr>
      <w:rPr>
        <w:rFonts w:ascii="Courier New" w:hAnsi="Courier New" w:cs="Courier New" w:hint="default"/>
      </w:rPr>
    </w:lvl>
    <w:lvl w:ilvl="5" w:tplc="90FC8BFC" w:tentative="1">
      <w:start w:val="1"/>
      <w:numFmt w:val="bullet"/>
      <w:lvlText w:val=""/>
      <w:lvlJc w:val="left"/>
      <w:pPr>
        <w:ind w:left="4320" w:hanging="360"/>
      </w:pPr>
      <w:rPr>
        <w:rFonts w:ascii="Wingdings" w:hAnsi="Wingdings" w:hint="default"/>
      </w:rPr>
    </w:lvl>
    <w:lvl w:ilvl="6" w:tplc="D200C72E" w:tentative="1">
      <w:start w:val="1"/>
      <w:numFmt w:val="bullet"/>
      <w:lvlText w:val=""/>
      <w:lvlJc w:val="left"/>
      <w:pPr>
        <w:ind w:left="5040" w:hanging="360"/>
      </w:pPr>
      <w:rPr>
        <w:rFonts w:ascii="Symbol" w:hAnsi="Symbol" w:hint="default"/>
      </w:rPr>
    </w:lvl>
    <w:lvl w:ilvl="7" w:tplc="C05E56B0" w:tentative="1">
      <w:start w:val="1"/>
      <w:numFmt w:val="bullet"/>
      <w:lvlText w:val="o"/>
      <w:lvlJc w:val="left"/>
      <w:pPr>
        <w:ind w:left="5760" w:hanging="360"/>
      </w:pPr>
      <w:rPr>
        <w:rFonts w:ascii="Courier New" w:hAnsi="Courier New" w:cs="Courier New" w:hint="default"/>
      </w:rPr>
    </w:lvl>
    <w:lvl w:ilvl="8" w:tplc="24B6CAE0" w:tentative="1">
      <w:start w:val="1"/>
      <w:numFmt w:val="bullet"/>
      <w:lvlText w:val=""/>
      <w:lvlJc w:val="left"/>
      <w:pPr>
        <w:ind w:left="6480" w:hanging="360"/>
      </w:pPr>
      <w:rPr>
        <w:rFonts w:ascii="Wingdings" w:hAnsi="Wingdings" w:hint="default"/>
      </w:rPr>
    </w:lvl>
  </w:abstractNum>
  <w:abstractNum w:abstractNumId="6" w15:restartNumberingAfterBreak="0">
    <w:nsid w:val="313D1B56"/>
    <w:multiLevelType w:val="multilevel"/>
    <w:tmpl w:val="B9FA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87582"/>
    <w:multiLevelType w:val="hybridMultilevel"/>
    <w:tmpl w:val="8D9AB52E"/>
    <w:lvl w:ilvl="0" w:tplc="6B284436">
      <w:start w:val="1"/>
      <w:numFmt w:val="bullet"/>
      <w:lvlText w:val=""/>
      <w:lvlJc w:val="left"/>
      <w:pPr>
        <w:ind w:left="360" w:hanging="360"/>
      </w:pPr>
      <w:rPr>
        <w:rFonts w:ascii="Symbol" w:hAnsi="Symbol" w:hint="default"/>
        <w:color w:val="auto"/>
      </w:rPr>
    </w:lvl>
    <w:lvl w:ilvl="1" w:tplc="25023382" w:tentative="1">
      <w:start w:val="1"/>
      <w:numFmt w:val="bullet"/>
      <w:lvlText w:val="o"/>
      <w:lvlJc w:val="left"/>
      <w:pPr>
        <w:ind w:left="1080" w:hanging="360"/>
      </w:pPr>
      <w:rPr>
        <w:rFonts w:ascii="Courier New" w:hAnsi="Courier New" w:cs="Courier New" w:hint="default"/>
      </w:rPr>
    </w:lvl>
    <w:lvl w:ilvl="2" w:tplc="70ACE6B2" w:tentative="1">
      <w:start w:val="1"/>
      <w:numFmt w:val="bullet"/>
      <w:lvlText w:val=""/>
      <w:lvlJc w:val="left"/>
      <w:pPr>
        <w:ind w:left="1800" w:hanging="360"/>
      </w:pPr>
      <w:rPr>
        <w:rFonts w:ascii="Wingdings" w:hAnsi="Wingdings" w:hint="default"/>
      </w:rPr>
    </w:lvl>
    <w:lvl w:ilvl="3" w:tplc="C17EAF20" w:tentative="1">
      <w:start w:val="1"/>
      <w:numFmt w:val="bullet"/>
      <w:lvlText w:val=""/>
      <w:lvlJc w:val="left"/>
      <w:pPr>
        <w:ind w:left="2520" w:hanging="360"/>
      </w:pPr>
      <w:rPr>
        <w:rFonts w:ascii="Symbol" w:hAnsi="Symbol" w:hint="default"/>
      </w:rPr>
    </w:lvl>
    <w:lvl w:ilvl="4" w:tplc="09F66034" w:tentative="1">
      <w:start w:val="1"/>
      <w:numFmt w:val="bullet"/>
      <w:lvlText w:val="o"/>
      <w:lvlJc w:val="left"/>
      <w:pPr>
        <w:ind w:left="3240" w:hanging="360"/>
      </w:pPr>
      <w:rPr>
        <w:rFonts w:ascii="Courier New" w:hAnsi="Courier New" w:cs="Courier New" w:hint="default"/>
      </w:rPr>
    </w:lvl>
    <w:lvl w:ilvl="5" w:tplc="430A5374" w:tentative="1">
      <w:start w:val="1"/>
      <w:numFmt w:val="bullet"/>
      <w:lvlText w:val=""/>
      <w:lvlJc w:val="left"/>
      <w:pPr>
        <w:ind w:left="3960" w:hanging="360"/>
      </w:pPr>
      <w:rPr>
        <w:rFonts w:ascii="Wingdings" w:hAnsi="Wingdings" w:hint="default"/>
      </w:rPr>
    </w:lvl>
    <w:lvl w:ilvl="6" w:tplc="F18AF926" w:tentative="1">
      <w:start w:val="1"/>
      <w:numFmt w:val="bullet"/>
      <w:lvlText w:val=""/>
      <w:lvlJc w:val="left"/>
      <w:pPr>
        <w:ind w:left="4680" w:hanging="360"/>
      </w:pPr>
      <w:rPr>
        <w:rFonts w:ascii="Symbol" w:hAnsi="Symbol" w:hint="default"/>
      </w:rPr>
    </w:lvl>
    <w:lvl w:ilvl="7" w:tplc="BAB07D6A" w:tentative="1">
      <w:start w:val="1"/>
      <w:numFmt w:val="bullet"/>
      <w:lvlText w:val="o"/>
      <w:lvlJc w:val="left"/>
      <w:pPr>
        <w:ind w:left="5400" w:hanging="360"/>
      </w:pPr>
      <w:rPr>
        <w:rFonts w:ascii="Courier New" w:hAnsi="Courier New" w:cs="Courier New" w:hint="default"/>
      </w:rPr>
    </w:lvl>
    <w:lvl w:ilvl="8" w:tplc="D5969B70" w:tentative="1">
      <w:start w:val="1"/>
      <w:numFmt w:val="bullet"/>
      <w:lvlText w:val=""/>
      <w:lvlJc w:val="left"/>
      <w:pPr>
        <w:ind w:left="6120" w:hanging="360"/>
      </w:pPr>
      <w:rPr>
        <w:rFonts w:ascii="Wingdings" w:hAnsi="Wingdings" w:hint="default"/>
      </w:rPr>
    </w:lvl>
  </w:abstractNum>
  <w:abstractNum w:abstractNumId="8" w15:restartNumberingAfterBreak="0">
    <w:nsid w:val="330341BD"/>
    <w:multiLevelType w:val="hybridMultilevel"/>
    <w:tmpl w:val="633EA1B6"/>
    <w:lvl w:ilvl="0" w:tplc="E6144DBE">
      <w:start w:val="1"/>
      <w:numFmt w:val="bullet"/>
      <w:lvlText w:val=""/>
      <w:lvlJc w:val="left"/>
      <w:pPr>
        <w:ind w:left="360" w:hanging="360"/>
      </w:pPr>
      <w:rPr>
        <w:rFonts w:ascii="Symbol" w:hAnsi="Symbol" w:hint="default"/>
        <w:color w:val="auto"/>
      </w:rPr>
    </w:lvl>
    <w:lvl w:ilvl="1" w:tplc="C220F476">
      <w:start w:val="1"/>
      <w:numFmt w:val="bullet"/>
      <w:lvlText w:val=""/>
      <w:lvlJc w:val="left"/>
      <w:pPr>
        <w:ind w:left="1080" w:hanging="360"/>
      </w:pPr>
      <w:rPr>
        <w:rFonts w:ascii="Symbol" w:hAnsi="Symbol" w:hint="default"/>
        <w:color w:val="auto"/>
      </w:rPr>
    </w:lvl>
    <w:lvl w:ilvl="2" w:tplc="EB800F86" w:tentative="1">
      <w:start w:val="1"/>
      <w:numFmt w:val="bullet"/>
      <w:lvlText w:val=""/>
      <w:lvlJc w:val="left"/>
      <w:pPr>
        <w:ind w:left="1800" w:hanging="360"/>
      </w:pPr>
      <w:rPr>
        <w:rFonts w:ascii="Wingdings" w:hAnsi="Wingdings" w:hint="default"/>
      </w:rPr>
    </w:lvl>
    <w:lvl w:ilvl="3" w:tplc="030079DE" w:tentative="1">
      <w:start w:val="1"/>
      <w:numFmt w:val="bullet"/>
      <w:lvlText w:val=""/>
      <w:lvlJc w:val="left"/>
      <w:pPr>
        <w:ind w:left="2520" w:hanging="360"/>
      </w:pPr>
      <w:rPr>
        <w:rFonts w:ascii="Symbol" w:hAnsi="Symbol" w:hint="default"/>
      </w:rPr>
    </w:lvl>
    <w:lvl w:ilvl="4" w:tplc="98F8C6CA" w:tentative="1">
      <w:start w:val="1"/>
      <w:numFmt w:val="bullet"/>
      <w:lvlText w:val="o"/>
      <w:lvlJc w:val="left"/>
      <w:pPr>
        <w:ind w:left="3240" w:hanging="360"/>
      </w:pPr>
      <w:rPr>
        <w:rFonts w:ascii="Courier New" w:hAnsi="Courier New" w:cs="Courier New" w:hint="default"/>
      </w:rPr>
    </w:lvl>
    <w:lvl w:ilvl="5" w:tplc="CA00ECE8" w:tentative="1">
      <w:start w:val="1"/>
      <w:numFmt w:val="bullet"/>
      <w:lvlText w:val=""/>
      <w:lvlJc w:val="left"/>
      <w:pPr>
        <w:ind w:left="3960" w:hanging="360"/>
      </w:pPr>
      <w:rPr>
        <w:rFonts w:ascii="Wingdings" w:hAnsi="Wingdings" w:hint="default"/>
      </w:rPr>
    </w:lvl>
    <w:lvl w:ilvl="6" w:tplc="46E8AFEC" w:tentative="1">
      <w:start w:val="1"/>
      <w:numFmt w:val="bullet"/>
      <w:lvlText w:val=""/>
      <w:lvlJc w:val="left"/>
      <w:pPr>
        <w:ind w:left="4680" w:hanging="360"/>
      </w:pPr>
      <w:rPr>
        <w:rFonts w:ascii="Symbol" w:hAnsi="Symbol" w:hint="default"/>
      </w:rPr>
    </w:lvl>
    <w:lvl w:ilvl="7" w:tplc="5BDC61EA" w:tentative="1">
      <w:start w:val="1"/>
      <w:numFmt w:val="bullet"/>
      <w:lvlText w:val="o"/>
      <w:lvlJc w:val="left"/>
      <w:pPr>
        <w:ind w:left="5400" w:hanging="360"/>
      </w:pPr>
      <w:rPr>
        <w:rFonts w:ascii="Courier New" w:hAnsi="Courier New" w:cs="Courier New" w:hint="default"/>
      </w:rPr>
    </w:lvl>
    <w:lvl w:ilvl="8" w:tplc="D6C85490" w:tentative="1">
      <w:start w:val="1"/>
      <w:numFmt w:val="bullet"/>
      <w:lvlText w:val=""/>
      <w:lvlJc w:val="left"/>
      <w:pPr>
        <w:ind w:left="6120" w:hanging="360"/>
      </w:pPr>
      <w:rPr>
        <w:rFonts w:ascii="Wingdings" w:hAnsi="Wingdings" w:hint="default"/>
      </w:rPr>
    </w:lvl>
  </w:abstractNum>
  <w:abstractNum w:abstractNumId="9" w15:restartNumberingAfterBreak="0">
    <w:nsid w:val="34887C66"/>
    <w:multiLevelType w:val="hybridMultilevel"/>
    <w:tmpl w:val="2D94F2C8"/>
    <w:lvl w:ilvl="0" w:tplc="BA82C382">
      <w:start w:val="1"/>
      <w:numFmt w:val="bullet"/>
      <w:lvlText w:val=""/>
      <w:lvlPicBulletId w:val="0"/>
      <w:lvlJc w:val="left"/>
      <w:pPr>
        <w:ind w:left="720" w:hanging="360"/>
      </w:pPr>
      <w:rPr>
        <w:rFonts w:ascii="Symbol" w:hAnsi="Symbol" w:hint="default"/>
        <w:color w:val="auto"/>
      </w:rPr>
    </w:lvl>
    <w:lvl w:ilvl="1" w:tplc="E91A2C62" w:tentative="1">
      <w:start w:val="1"/>
      <w:numFmt w:val="bullet"/>
      <w:lvlText w:val="o"/>
      <w:lvlJc w:val="left"/>
      <w:pPr>
        <w:ind w:left="1440" w:hanging="360"/>
      </w:pPr>
      <w:rPr>
        <w:rFonts w:ascii="Courier New" w:hAnsi="Courier New" w:cs="Courier New" w:hint="default"/>
      </w:rPr>
    </w:lvl>
    <w:lvl w:ilvl="2" w:tplc="1DC68F60" w:tentative="1">
      <w:start w:val="1"/>
      <w:numFmt w:val="bullet"/>
      <w:lvlText w:val=""/>
      <w:lvlJc w:val="left"/>
      <w:pPr>
        <w:ind w:left="2160" w:hanging="360"/>
      </w:pPr>
      <w:rPr>
        <w:rFonts w:ascii="Wingdings" w:hAnsi="Wingdings" w:hint="default"/>
      </w:rPr>
    </w:lvl>
    <w:lvl w:ilvl="3" w:tplc="BB54FC3C" w:tentative="1">
      <w:start w:val="1"/>
      <w:numFmt w:val="bullet"/>
      <w:lvlText w:val=""/>
      <w:lvlJc w:val="left"/>
      <w:pPr>
        <w:ind w:left="2880" w:hanging="360"/>
      </w:pPr>
      <w:rPr>
        <w:rFonts w:ascii="Symbol" w:hAnsi="Symbol" w:hint="default"/>
      </w:rPr>
    </w:lvl>
    <w:lvl w:ilvl="4" w:tplc="3E9AF10E" w:tentative="1">
      <w:start w:val="1"/>
      <w:numFmt w:val="bullet"/>
      <w:lvlText w:val="o"/>
      <w:lvlJc w:val="left"/>
      <w:pPr>
        <w:ind w:left="3600" w:hanging="360"/>
      </w:pPr>
      <w:rPr>
        <w:rFonts w:ascii="Courier New" w:hAnsi="Courier New" w:cs="Courier New" w:hint="default"/>
      </w:rPr>
    </w:lvl>
    <w:lvl w:ilvl="5" w:tplc="369AFB1E" w:tentative="1">
      <w:start w:val="1"/>
      <w:numFmt w:val="bullet"/>
      <w:lvlText w:val=""/>
      <w:lvlJc w:val="left"/>
      <w:pPr>
        <w:ind w:left="4320" w:hanging="360"/>
      </w:pPr>
      <w:rPr>
        <w:rFonts w:ascii="Wingdings" w:hAnsi="Wingdings" w:hint="default"/>
      </w:rPr>
    </w:lvl>
    <w:lvl w:ilvl="6" w:tplc="731EB4AC" w:tentative="1">
      <w:start w:val="1"/>
      <w:numFmt w:val="bullet"/>
      <w:lvlText w:val=""/>
      <w:lvlJc w:val="left"/>
      <w:pPr>
        <w:ind w:left="5040" w:hanging="360"/>
      </w:pPr>
      <w:rPr>
        <w:rFonts w:ascii="Symbol" w:hAnsi="Symbol" w:hint="default"/>
      </w:rPr>
    </w:lvl>
    <w:lvl w:ilvl="7" w:tplc="A9DE5A0E" w:tentative="1">
      <w:start w:val="1"/>
      <w:numFmt w:val="bullet"/>
      <w:lvlText w:val="o"/>
      <w:lvlJc w:val="left"/>
      <w:pPr>
        <w:ind w:left="5760" w:hanging="360"/>
      </w:pPr>
      <w:rPr>
        <w:rFonts w:ascii="Courier New" w:hAnsi="Courier New" w:cs="Courier New" w:hint="default"/>
      </w:rPr>
    </w:lvl>
    <w:lvl w:ilvl="8" w:tplc="33164536" w:tentative="1">
      <w:start w:val="1"/>
      <w:numFmt w:val="bullet"/>
      <w:lvlText w:val=""/>
      <w:lvlJc w:val="left"/>
      <w:pPr>
        <w:ind w:left="6480" w:hanging="360"/>
      </w:pPr>
      <w:rPr>
        <w:rFonts w:ascii="Wingdings" w:hAnsi="Wingdings" w:hint="default"/>
      </w:rPr>
    </w:lvl>
  </w:abstractNum>
  <w:abstractNum w:abstractNumId="10" w15:restartNumberingAfterBreak="0">
    <w:nsid w:val="35472556"/>
    <w:multiLevelType w:val="hybridMultilevel"/>
    <w:tmpl w:val="C3CE6D26"/>
    <w:lvl w:ilvl="0" w:tplc="4AAACC20">
      <w:numFmt w:val="bullet"/>
      <w:lvlText w:val="-"/>
      <w:lvlJc w:val="left"/>
      <w:pPr>
        <w:ind w:left="720" w:hanging="360"/>
      </w:pPr>
      <w:rPr>
        <w:rFonts w:ascii="Calibri" w:eastAsiaTheme="minorHAnsi" w:hAnsi="Calibri" w:cs="Calibri" w:hint="default"/>
      </w:rPr>
    </w:lvl>
    <w:lvl w:ilvl="1" w:tplc="84C861C6" w:tentative="1">
      <w:start w:val="1"/>
      <w:numFmt w:val="bullet"/>
      <w:lvlText w:val="o"/>
      <w:lvlJc w:val="left"/>
      <w:pPr>
        <w:ind w:left="1440" w:hanging="360"/>
      </w:pPr>
      <w:rPr>
        <w:rFonts w:ascii="Courier New" w:hAnsi="Courier New" w:cs="Courier New" w:hint="default"/>
      </w:rPr>
    </w:lvl>
    <w:lvl w:ilvl="2" w:tplc="7C50A980" w:tentative="1">
      <w:start w:val="1"/>
      <w:numFmt w:val="bullet"/>
      <w:lvlText w:val=""/>
      <w:lvlJc w:val="left"/>
      <w:pPr>
        <w:ind w:left="2160" w:hanging="360"/>
      </w:pPr>
      <w:rPr>
        <w:rFonts w:ascii="Wingdings" w:hAnsi="Wingdings" w:hint="default"/>
      </w:rPr>
    </w:lvl>
    <w:lvl w:ilvl="3" w:tplc="268E7202" w:tentative="1">
      <w:start w:val="1"/>
      <w:numFmt w:val="bullet"/>
      <w:lvlText w:val=""/>
      <w:lvlJc w:val="left"/>
      <w:pPr>
        <w:ind w:left="2880" w:hanging="360"/>
      </w:pPr>
      <w:rPr>
        <w:rFonts w:ascii="Symbol" w:hAnsi="Symbol" w:hint="default"/>
      </w:rPr>
    </w:lvl>
    <w:lvl w:ilvl="4" w:tplc="3846646A" w:tentative="1">
      <w:start w:val="1"/>
      <w:numFmt w:val="bullet"/>
      <w:lvlText w:val="o"/>
      <w:lvlJc w:val="left"/>
      <w:pPr>
        <w:ind w:left="3600" w:hanging="360"/>
      </w:pPr>
      <w:rPr>
        <w:rFonts w:ascii="Courier New" w:hAnsi="Courier New" w:cs="Courier New" w:hint="default"/>
      </w:rPr>
    </w:lvl>
    <w:lvl w:ilvl="5" w:tplc="96EC5F7E" w:tentative="1">
      <w:start w:val="1"/>
      <w:numFmt w:val="bullet"/>
      <w:lvlText w:val=""/>
      <w:lvlJc w:val="left"/>
      <w:pPr>
        <w:ind w:left="4320" w:hanging="360"/>
      </w:pPr>
      <w:rPr>
        <w:rFonts w:ascii="Wingdings" w:hAnsi="Wingdings" w:hint="default"/>
      </w:rPr>
    </w:lvl>
    <w:lvl w:ilvl="6" w:tplc="C1403F34" w:tentative="1">
      <w:start w:val="1"/>
      <w:numFmt w:val="bullet"/>
      <w:lvlText w:val=""/>
      <w:lvlJc w:val="left"/>
      <w:pPr>
        <w:ind w:left="5040" w:hanging="360"/>
      </w:pPr>
      <w:rPr>
        <w:rFonts w:ascii="Symbol" w:hAnsi="Symbol" w:hint="default"/>
      </w:rPr>
    </w:lvl>
    <w:lvl w:ilvl="7" w:tplc="2FF2A954" w:tentative="1">
      <w:start w:val="1"/>
      <w:numFmt w:val="bullet"/>
      <w:lvlText w:val="o"/>
      <w:lvlJc w:val="left"/>
      <w:pPr>
        <w:ind w:left="5760" w:hanging="360"/>
      </w:pPr>
      <w:rPr>
        <w:rFonts w:ascii="Courier New" w:hAnsi="Courier New" w:cs="Courier New" w:hint="default"/>
      </w:rPr>
    </w:lvl>
    <w:lvl w:ilvl="8" w:tplc="7C5EB254" w:tentative="1">
      <w:start w:val="1"/>
      <w:numFmt w:val="bullet"/>
      <w:lvlText w:val=""/>
      <w:lvlJc w:val="left"/>
      <w:pPr>
        <w:ind w:left="6480" w:hanging="360"/>
      </w:pPr>
      <w:rPr>
        <w:rFonts w:ascii="Wingdings" w:hAnsi="Wingdings" w:hint="default"/>
      </w:rPr>
    </w:lvl>
  </w:abstractNum>
  <w:abstractNum w:abstractNumId="11" w15:restartNumberingAfterBreak="0">
    <w:nsid w:val="38C478EC"/>
    <w:multiLevelType w:val="hybridMultilevel"/>
    <w:tmpl w:val="A5DA2954"/>
    <w:lvl w:ilvl="0" w:tplc="C3F4FC52">
      <w:start w:val="1"/>
      <w:numFmt w:val="bullet"/>
      <w:lvlText w:val=""/>
      <w:lvlJc w:val="left"/>
      <w:pPr>
        <w:ind w:left="360" w:hanging="360"/>
      </w:pPr>
      <w:rPr>
        <w:rFonts w:ascii="Symbol" w:hAnsi="Symbol" w:hint="default"/>
        <w:color w:val="auto"/>
      </w:rPr>
    </w:lvl>
    <w:lvl w:ilvl="1" w:tplc="711823B2">
      <w:start w:val="1"/>
      <w:numFmt w:val="bullet"/>
      <w:lvlText w:val="o"/>
      <w:lvlJc w:val="left"/>
      <w:pPr>
        <w:ind w:left="1080" w:hanging="360"/>
      </w:pPr>
      <w:rPr>
        <w:rFonts w:ascii="Courier New" w:hAnsi="Courier New" w:cs="Courier New" w:hint="default"/>
      </w:rPr>
    </w:lvl>
    <w:lvl w:ilvl="2" w:tplc="C61E12DE" w:tentative="1">
      <w:start w:val="1"/>
      <w:numFmt w:val="bullet"/>
      <w:lvlText w:val=""/>
      <w:lvlJc w:val="left"/>
      <w:pPr>
        <w:ind w:left="1800" w:hanging="360"/>
      </w:pPr>
      <w:rPr>
        <w:rFonts w:ascii="Wingdings" w:hAnsi="Wingdings" w:hint="default"/>
      </w:rPr>
    </w:lvl>
    <w:lvl w:ilvl="3" w:tplc="179E5E10" w:tentative="1">
      <w:start w:val="1"/>
      <w:numFmt w:val="bullet"/>
      <w:lvlText w:val=""/>
      <w:lvlJc w:val="left"/>
      <w:pPr>
        <w:ind w:left="2520" w:hanging="360"/>
      </w:pPr>
      <w:rPr>
        <w:rFonts w:ascii="Symbol" w:hAnsi="Symbol" w:hint="default"/>
      </w:rPr>
    </w:lvl>
    <w:lvl w:ilvl="4" w:tplc="0E90FC9A" w:tentative="1">
      <w:start w:val="1"/>
      <w:numFmt w:val="bullet"/>
      <w:lvlText w:val="o"/>
      <w:lvlJc w:val="left"/>
      <w:pPr>
        <w:ind w:left="3240" w:hanging="360"/>
      </w:pPr>
      <w:rPr>
        <w:rFonts w:ascii="Courier New" w:hAnsi="Courier New" w:cs="Courier New" w:hint="default"/>
      </w:rPr>
    </w:lvl>
    <w:lvl w:ilvl="5" w:tplc="3EA83EF0" w:tentative="1">
      <w:start w:val="1"/>
      <w:numFmt w:val="bullet"/>
      <w:lvlText w:val=""/>
      <w:lvlJc w:val="left"/>
      <w:pPr>
        <w:ind w:left="3960" w:hanging="360"/>
      </w:pPr>
      <w:rPr>
        <w:rFonts w:ascii="Wingdings" w:hAnsi="Wingdings" w:hint="default"/>
      </w:rPr>
    </w:lvl>
    <w:lvl w:ilvl="6" w:tplc="D82220C8" w:tentative="1">
      <w:start w:val="1"/>
      <w:numFmt w:val="bullet"/>
      <w:lvlText w:val=""/>
      <w:lvlJc w:val="left"/>
      <w:pPr>
        <w:ind w:left="4680" w:hanging="360"/>
      </w:pPr>
      <w:rPr>
        <w:rFonts w:ascii="Symbol" w:hAnsi="Symbol" w:hint="default"/>
      </w:rPr>
    </w:lvl>
    <w:lvl w:ilvl="7" w:tplc="EE5AAACA" w:tentative="1">
      <w:start w:val="1"/>
      <w:numFmt w:val="bullet"/>
      <w:lvlText w:val="o"/>
      <w:lvlJc w:val="left"/>
      <w:pPr>
        <w:ind w:left="5400" w:hanging="360"/>
      </w:pPr>
      <w:rPr>
        <w:rFonts w:ascii="Courier New" w:hAnsi="Courier New" w:cs="Courier New" w:hint="default"/>
      </w:rPr>
    </w:lvl>
    <w:lvl w:ilvl="8" w:tplc="8B3CF824" w:tentative="1">
      <w:start w:val="1"/>
      <w:numFmt w:val="bullet"/>
      <w:lvlText w:val=""/>
      <w:lvlJc w:val="left"/>
      <w:pPr>
        <w:ind w:left="6120" w:hanging="360"/>
      </w:pPr>
      <w:rPr>
        <w:rFonts w:ascii="Wingdings" w:hAnsi="Wingdings" w:hint="default"/>
      </w:rPr>
    </w:lvl>
  </w:abstractNum>
  <w:abstractNum w:abstractNumId="12" w15:restartNumberingAfterBreak="0">
    <w:nsid w:val="40C76718"/>
    <w:multiLevelType w:val="hybridMultilevel"/>
    <w:tmpl w:val="ADDECEDA"/>
    <w:lvl w:ilvl="0" w:tplc="5BE246E6">
      <w:start w:val="1"/>
      <w:numFmt w:val="bullet"/>
      <w:lvlText w:val=""/>
      <w:lvlJc w:val="left"/>
      <w:pPr>
        <w:ind w:left="720" w:hanging="360"/>
      </w:pPr>
      <w:rPr>
        <w:rFonts w:ascii="Symbol" w:hAnsi="Symbol" w:hint="default"/>
      </w:rPr>
    </w:lvl>
    <w:lvl w:ilvl="1" w:tplc="75907322" w:tentative="1">
      <w:start w:val="1"/>
      <w:numFmt w:val="bullet"/>
      <w:lvlText w:val="o"/>
      <w:lvlJc w:val="left"/>
      <w:pPr>
        <w:ind w:left="1440" w:hanging="360"/>
      </w:pPr>
      <w:rPr>
        <w:rFonts w:ascii="Courier New" w:hAnsi="Courier New" w:cs="Courier New" w:hint="default"/>
      </w:rPr>
    </w:lvl>
    <w:lvl w:ilvl="2" w:tplc="42BC79DA" w:tentative="1">
      <w:start w:val="1"/>
      <w:numFmt w:val="bullet"/>
      <w:lvlText w:val=""/>
      <w:lvlJc w:val="left"/>
      <w:pPr>
        <w:ind w:left="2160" w:hanging="360"/>
      </w:pPr>
      <w:rPr>
        <w:rFonts w:ascii="Wingdings" w:hAnsi="Wingdings" w:hint="default"/>
      </w:rPr>
    </w:lvl>
    <w:lvl w:ilvl="3" w:tplc="4606B816" w:tentative="1">
      <w:start w:val="1"/>
      <w:numFmt w:val="bullet"/>
      <w:lvlText w:val=""/>
      <w:lvlJc w:val="left"/>
      <w:pPr>
        <w:ind w:left="2880" w:hanging="360"/>
      </w:pPr>
      <w:rPr>
        <w:rFonts w:ascii="Symbol" w:hAnsi="Symbol" w:hint="default"/>
      </w:rPr>
    </w:lvl>
    <w:lvl w:ilvl="4" w:tplc="B9DCBEEC" w:tentative="1">
      <w:start w:val="1"/>
      <w:numFmt w:val="bullet"/>
      <w:lvlText w:val="o"/>
      <w:lvlJc w:val="left"/>
      <w:pPr>
        <w:ind w:left="3600" w:hanging="360"/>
      </w:pPr>
      <w:rPr>
        <w:rFonts w:ascii="Courier New" w:hAnsi="Courier New" w:cs="Courier New" w:hint="default"/>
      </w:rPr>
    </w:lvl>
    <w:lvl w:ilvl="5" w:tplc="F3942E22" w:tentative="1">
      <w:start w:val="1"/>
      <w:numFmt w:val="bullet"/>
      <w:lvlText w:val=""/>
      <w:lvlJc w:val="left"/>
      <w:pPr>
        <w:ind w:left="4320" w:hanging="360"/>
      </w:pPr>
      <w:rPr>
        <w:rFonts w:ascii="Wingdings" w:hAnsi="Wingdings" w:hint="default"/>
      </w:rPr>
    </w:lvl>
    <w:lvl w:ilvl="6" w:tplc="400A36E6" w:tentative="1">
      <w:start w:val="1"/>
      <w:numFmt w:val="bullet"/>
      <w:lvlText w:val=""/>
      <w:lvlJc w:val="left"/>
      <w:pPr>
        <w:ind w:left="5040" w:hanging="360"/>
      </w:pPr>
      <w:rPr>
        <w:rFonts w:ascii="Symbol" w:hAnsi="Symbol" w:hint="default"/>
      </w:rPr>
    </w:lvl>
    <w:lvl w:ilvl="7" w:tplc="5D5AA6F8" w:tentative="1">
      <w:start w:val="1"/>
      <w:numFmt w:val="bullet"/>
      <w:lvlText w:val="o"/>
      <w:lvlJc w:val="left"/>
      <w:pPr>
        <w:ind w:left="5760" w:hanging="360"/>
      </w:pPr>
      <w:rPr>
        <w:rFonts w:ascii="Courier New" w:hAnsi="Courier New" w:cs="Courier New" w:hint="default"/>
      </w:rPr>
    </w:lvl>
    <w:lvl w:ilvl="8" w:tplc="0F08EC10" w:tentative="1">
      <w:start w:val="1"/>
      <w:numFmt w:val="bullet"/>
      <w:lvlText w:val=""/>
      <w:lvlJc w:val="left"/>
      <w:pPr>
        <w:ind w:left="6480" w:hanging="360"/>
      </w:pPr>
      <w:rPr>
        <w:rFonts w:ascii="Wingdings" w:hAnsi="Wingdings" w:hint="default"/>
      </w:rPr>
    </w:lvl>
  </w:abstractNum>
  <w:abstractNum w:abstractNumId="13" w15:restartNumberingAfterBreak="0">
    <w:nsid w:val="4B280230"/>
    <w:multiLevelType w:val="hybridMultilevel"/>
    <w:tmpl w:val="1778AD58"/>
    <w:lvl w:ilvl="0" w:tplc="00C84DBE">
      <w:start w:val="1"/>
      <w:numFmt w:val="bullet"/>
      <w:lvlText w:val=""/>
      <w:lvlPicBulletId w:val="0"/>
      <w:lvlJc w:val="left"/>
      <w:pPr>
        <w:ind w:left="720" w:hanging="360"/>
      </w:pPr>
      <w:rPr>
        <w:rFonts w:ascii="Symbol" w:hAnsi="Symbol" w:hint="default"/>
        <w:color w:val="auto"/>
      </w:rPr>
    </w:lvl>
    <w:lvl w:ilvl="1" w:tplc="E9DC4CBE" w:tentative="1">
      <w:start w:val="1"/>
      <w:numFmt w:val="bullet"/>
      <w:lvlText w:val="o"/>
      <w:lvlJc w:val="left"/>
      <w:pPr>
        <w:ind w:left="1440" w:hanging="360"/>
      </w:pPr>
      <w:rPr>
        <w:rFonts w:ascii="Courier New" w:hAnsi="Courier New" w:cs="Courier New" w:hint="default"/>
      </w:rPr>
    </w:lvl>
    <w:lvl w:ilvl="2" w:tplc="8710E10A" w:tentative="1">
      <w:start w:val="1"/>
      <w:numFmt w:val="bullet"/>
      <w:lvlText w:val=""/>
      <w:lvlJc w:val="left"/>
      <w:pPr>
        <w:ind w:left="2160" w:hanging="360"/>
      </w:pPr>
      <w:rPr>
        <w:rFonts w:ascii="Wingdings" w:hAnsi="Wingdings" w:hint="default"/>
      </w:rPr>
    </w:lvl>
    <w:lvl w:ilvl="3" w:tplc="E370D950" w:tentative="1">
      <w:start w:val="1"/>
      <w:numFmt w:val="bullet"/>
      <w:lvlText w:val=""/>
      <w:lvlJc w:val="left"/>
      <w:pPr>
        <w:ind w:left="2880" w:hanging="360"/>
      </w:pPr>
      <w:rPr>
        <w:rFonts w:ascii="Symbol" w:hAnsi="Symbol" w:hint="default"/>
      </w:rPr>
    </w:lvl>
    <w:lvl w:ilvl="4" w:tplc="4E6CFAE0" w:tentative="1">
      <w:start w:val="1"/>
      <w:numFmt w:val="bullet"/>
      <w:lvlText w:val="o"/>
      <w:lvlJc w:val="left"/>
      <w:pPr>
        <w:ind w:left="3600" w:hanging="360"/>
      </w:pPr>
      <w:rPr>
        <w:rFonts w:ascii="Courier New" w:hAnsi="Courier New" w:cs="Courier New" w:hint="default"/>
      </w:rPr>
    </w:lvl>
    <w:lvl w:ilvl="5" w:tplc="EAA0A6A2" w:tentative="1">
      <w:start w:val="1"/>
      <w:numFmt w:val="bullet"/>
      <w:lvlText w:val=""/>
      <w:lvlJc w:val="left"/>
      <w:pPr>
        <w:ind w:left="4320" w:hanging="360"/>
      </w:pPr>
      <w:rPr>
        <w:rFonts w:ascii="Wingdings" w:hAnsi="Wingdings" w:hint="default"/>
      </w:rPr>
    </w:lvl>
    <w:lvl w:ilvl="6" w:tplc="144874D8" w:tentative="1">
      <w:start w:val="1"/>
      <w:numFmt w:val="bullet"/>
      <w:lvlText w:val=""/>
      <w:lvlJc w:val="left"/>
      <w:pPr>
        <w:ind w:left="5040" w:hanging="360"/>
      </w:pPr>
      <w:rPr>
        <w:rFonts w:ascii="Symbol" w:hAnsi="Symbol" w:hint="default"/>
      </w:rPr>
    </w:lvl>
    <w:lvl w:ilvl="7" w:tplc="F81267C8" w:tentative="1">
      <w:start w:val="1"/>
      <w:numFmt w:val="bullet"/>
      <w:lvlText w:val="o"/>
      <w:lvlJc w:val="left"/>
      <w:pPr>
        <w:ind w:left="5760" w:hanging="360"/>
      </w:pPr>
      <w:rPr>
        <w:rFonts w:ascii="Courier New" w:hAnsi="Courier New" w:cs="Courier New" w:hint="default"/>
      </w:rPr>
    </w:lvl>
    <w:lvl w:ilvl="8" w:tplc="CBD2F548" w:tentative="1">
      <w:start w:val="1"/>
      <w:numFmt w:val="bullet"/>
      <w:lvlText w:val=""/>
      <w:lvlJc w:val="left"/>
      <w:pPr>
        <w:ind w:left="6480" w:hanging="360"/>
      </w:pPr>
      <w:rPr>
        <w:rFonts w:ascii="Wingdings" w:hAnsi="Wingdings" w:hint="default"/>
      </w:rPr>
    </w:lvl>
  </w:abstractNum>
  <w:abstractNum w:abstractNumId="14" w15:restartNumberingAfterBreak="0">
    <w:nsid w:val="516F5CF8"/>
    <w:multiLevelType w:val="hybridMultilevel"/>
    <w:tmpl w:val="2DC06370"/>
    <w:lvl w:ilvl="0" w:tplc="B96040E0">
      <w:start w:val="1"/>
      <w:numFmt w:val="bullet"/>
      <w:lvlText w:val=""/>
      <w:lvlJc w:val="left"/>
      <w:pPr>
        <w:ind w:left="720" w:hanging="360"/>
      </w:pPr>
      <w:rPr>
        <w:rFonts w:ascii="Symbol" w:hAnsi="Symbol" w:hint="default"/>
      </w:rPr>
    </w:lvl>
    <w:lvl w:ilvl="1" w:tplc="262252EC" w:tentative="1">
      <w:start w:val="1"/>
      <w:numFmt w:val="bullet"/>
      <w:lvlText w:val="o"/>
      <w:lvlJc w:val="left"/>
      <w:pPr>
        <w:ind w:left="1440" w:hanging="360"/>
      </w:pPr>
      <w:rPr>
        <w:rFonts w:ascii="Courier New" w:hAnsi="Courier New" w:cs="Courier New" w:hint="default"/>
      </w:rPr>
    </w:lvl>
    <w:lvl w:ilvl="2" w:tplc="BA6A287C" w:tentative="1">
      <w:start w:val="1"/>
      <w:numFmt w:val="bullet"/>
      <w:lvlText w:val=""/>
      <w:lvlJc w:val="left"/>
      <w:pPr>
        <w:ind w:left="2160" w:hanging="360"/>
      </w:pPr>
      <w:rPr>
        <w:rFonts w:ascii="Wingdings" w:hAnsi="Wingdings" w:hint="default"/>
      </w:rPr>
    </w:lvl>
    <w:lvl w:ilvl="3" w:tplc="A86E038C" w:tentative="1">
      <w:start w:val="1"/>
      <w:numFmt w:val="bullet"/>
      <w:lvlText w:val=""/>
      <w:lvlJc w:val="left"/>
      <w:pPr>
        <w:ind w:left="2880" w:hanging="360"/>
      </w:pPr>
      <w:rPr>
        <w:rFonts w:ascii="Symbol" w:hAnsi="Symbol" w:hint="default"/>
      </w:rPr>
    </w:lvl>
    <w:lvl w:ilvl="4" w:tplc="5128EA0C" w:tentative="1">
      <w:start w:val="1"/>
      <w:numFmt w:val="bullet"/>
      <w:lvlText w:val="o"/>
      <w:lvlJc w:val="left"/>
      <w:pPr>
        <w:ind w:left="3600" w:hanging="360"/>
      </w:pPr>
      <w:rPr>
        <w:rFonts w:ascii="Courier New" w:hAnsi="Courier New" w:cs="Courier New" w:hint="default"/>
      </w:rPr>
    </w:lvl>
    <w:lvl w:ilvl="5" w:tplc="6CF8F0AA" w:tentative="1">
      <w:start w:val="1"/>
      <w:numFmt w:val="bullet"/>
      <w:lvlText w:val=""/>
      <w:lvlJc w:val="left"/>
      <w:pPr>
        <w:ind w:left="4320" w:hanging="360"/>
      </w:pPr>
      <w:rPr>
        <w:rFonts w:ascii="Wingdings" w:hAnsi="Wingdings" w:hint="default"/>
      </w:rPr>
    </w:lvl>
    <w:lvl w:ilvl="6" w:tplc="4566BF82" w:tentative="1">
      <w:start w:val="1"/>
      <w:numFmt w:val="bullet"/>
      <w:lvlText w:val=""/>
      <w:lvlJc w:val="left"/>
      <w:pPr>
        <w:ind w:left="5040" w:hanging="360"/>
      </w:pPr>
      <w:rPr>
        <w:rFonts w:ascii="Symbol" w:hAnsi="Symbol" w:hint="default"/>
      </w:rPr>
    </w:lvl>
    <w:lvl w:ilvl="7" w:tplc="6D6E8C54" w:tentative="1">
      <w:start w:val="1"/>
      <w:numFmt w:val="bullet"/>
      <w:lvlText w:val="o"/>
      <w:lvlJc w:val="left"/>
      <w:pPr>
        <w:ind w:left="5760" w:hanging="360"/>
      </w:pPr>
      <w:rPr>
        <w:rFonts w:ascii="Courier New" w:hAnsi="Courier New" w:cs="Courier New" w:hint="default"/>
      </w:rPr>
    </w:lvl>
    <w:lvl w:ilvl="8" w:tplc="0BD093CA" w:tentative="1">
      <w:start w:val="1"/>
      <w:numFmt w:val="bullet"/>
      <w:lvlText w:val=""/>
      <w:lvlJc w:val="left"/>
      <w:pPr>
        <w:ind w:left="6480" w:hanging="360"/>
      </w:pPr>
      <w:rPr>
        <w:rFonts w:ascii="Wingdings" w:hAnsi="Wingdings" w:hint="default"/>
      </w:rPr>
    </w:lvl>
  </w:abstractNum>
  <w:abstractNum w:abstractNumId="15" w15:restartNumberingAfterBreak="0">
    <w:nsid w:val="52E30E9C"/>
    <w:multiLevelType w:val="hybridMultilevel"/>
    <w:tmpl w:val="654CA724"/>
    <w:lvl w:ilvl="0" w:tplc="A992F3D8">
      <w:start w:val="1"/>
      <w:numFmt w:val="bullet"/>
      <w:lvlText w:val=""/>
      <w:lvlJc w:val="left"/>
      <w:pPr>
        <w:ind w:left="720" w:hanging="360"/>
      </w:pPr>
      <w:rPr>
        <w:rFonts w:ascii="Symbol" w:hAnsi="Symbol" w:hint="default"/>
      </w:rPr>
    </w:lvl>
    <w:lvl w:ilvl="1" w:tplc="4676A04C" w:tentative="1">
      <w:start w:val="1"/>
      <w:numFmt w:val="bullet"/>
      <w:lvlText w:val="o"/>
      <w:lvlJc w:val="left"/>
      <w:pPr>
        <w:ind w:left="1440" w:hanging="360"/>
      </w:pPr>
      <w:rPr>
        <w:rFonts w:ascii="Courier New" w:hAnsi="Courier New" w:cs="Courier New" w:hint="default"/>
      </w:rPr>
    </w:lvl>
    <w:lvl w:ilvl="2" w:tplc="0122B378" w:tentative="1">
      <w:start w:val="1"/>
      <w:numFmt w:val="bullet"/>
      <w:lvlText w:val=""/>
      <w:lvlJc w:val="left"/>
      <w:pPr>
        <w:ind w:left="2160" w:hanging="360"/>
      </w:pPr>
      <w:rPr>
        <w:rFonts w:ascii="Wingdings" w:hAnsi="Wingdings" w:hint="default"/>
      </w:rPr>
    </w:lvl>
    <w:lvl w:ilvl="3" w:tplc="860CEA1C" w:tentative="1">
      <w:start w:val="1"/>
      <w:numFmt w:val="bullet"/>
      <w:lvlText w:val=""/>
      <w:lvlJc w:val="left"/>
      <w:pPr>
        <w:ind w:left="2880" w:hanging="360"/>
      </w:pPr>
      <w:rPr>
        <w:rFonts w:ascii="Symbol" w:hAnsi="Symbol" w:hint="default"/>
      </w:rPr>
    </w:lvl>
    <w:lvl w:ilvl="4" w:tplc="E9527266" w:tentative="1">
      <w:start w:val="1"/>
      <w:numFmt w:val="bullet"/>
      <w:lvlText w:val="o"/>
      <w:lvlJc w:val="left"/>
      <w:pPr>
        <w:ind w:left="3600" w:hanging="360"/>
      </w:pPr>
      <w:rPr>
        <w:rFonts w:ascii="Courier New" w:hAnsi="Courier New" w:cs="Courier New" w:hint="default"/>
      </w:rPr>
    </w:lvl>
    <w:lvl w:ilvl="5" w:tplc="47CCD712" w:tentative="1">
      <w:start w:val="1"/>
      <w:numFmt w:val="bullet"/>
      <w:lvlText w:val=""/>
      <w:lvlJc w:val="left"/>
      <w:pPr>
        <w:ind w:left="4320" w:hanging="360"/>
      </w:pPr>
      <w:rPr>
        <w:rFonts w:ascii="Wingdings" w:hAnsi="Wingdings" w:hint="default"/>
      </w:rPr>
    </w:lvl>
    <w:lvl w:ilvl="6" w:tplc="471211AA" w:tentative="1">
      <w:start w:val="1"/>
      <w:numFmt w:val="bullet"/>
      <w:lvlText w:val=""/>
      <w:lvlJc w:val="left"/>
      <w:pPr>
        <w:ind w:left="5040" w:hanging="360"/>
      </w:pPr>
      <w:rPr>
        <w:rFonts w:ascii="Symbol" w:hAnsi="Symbol" w:hint="default"/>
      </w:rPr>
    </w:lvl>
    <w:lvl w:ilvl="7" w:tplc="1136BA80" w:tentative="1">
      <w:start w:val="1"/>
      <w:numFmt w:val="bullet"/>
      <w:lvlText w:val="o"/>
      <w:lvlJc w:val="left"/>
      <w:pPr>
        <w:ind w:left="5760" w:hanging="360"/>
      </w:pPr>
      <w:rPr>
        <w:rFonts w:ascii="Courier New" w:hAnsi="Courier New" w:cs="Courier New" w:hint="default"/>
      </w:rPr>
    </w:lvl>
    <w:lvl w:ilvl="8" w:tplc="75D28D60" w:tentative="1">
      <w:start w:val="1"/>
      <w:numFmt w:val="bullet"/>
      <w:lvlText w:val=""/>
      <w:lvlJc w:val="left"/>
      <w:pPr>
        <w:ind w:left="6480" w:hanging="360"/>
      </w:pPr>
      <w:rPr>
        <w:rFonts w:ascii="Wingdings" w:hAnsi="Wingdings" w:hint="default"/>
      </w:rPr>
    </w:lvl>
  </w:abstractNum>
  <w:abstractNum w:abstractNumId="16" w15:restartNumberingAfterBreak="0">
    <w:nsid w:val="54465291"/>
    <w:multiLevelType w:val="hybridMultilevel"/>
    <w:tmpl w:val="7DD02704"/>
    <w:lvl w:ilvl="0" w:tplc="111CA490">
      <w:numFmt w:val="bullet"/>
      <w:lvlText w:val="-"/>
      <w:lvlJc w:val="left"/>
      <w:pPr>
        <w:ind w:left="720" w:hanging="360"/>
      </w:pPr>
      <w:rPr>
        <w:rFonts w:ascii="Calibri" w:eastAsiaTheme="minorHAnsi" w:hAnsi="Calibri" w:cs="Calibri" w:hint="default"/>
      </w:rPr>
    </w:lvl>
    <w:lvl w:ilvl="1" w:tplc="A9ACDFEE" w:tentative="1">
      <w:start w:val="1"/>
      <w:numFmt w:val="bullet"/>
      <w:lvlText w:val="o"/>
      <w:lvlJc w:val="left"/>
      <w:pPr>
        <w:ind w:left="1440" w:hanging="360"/>
      </w:pPr>
      <w:rPr>
        <w:rFonts w:ascii="Courier New" w:hAnsi="Courier New" w:cs="Courier New" w:hint="default"/>
      </w:rPr>
    </w:lvl>
    <w:lvl w:ilvl="2" w:tplc="4DA4F6DC" w:tentative="1">
      <w:start w:val="1"/>
      <w:numFmt w:val="bullet"/>
      <w:lvlText w:val=""/>
      <w:lvlJc w:val="left"/>
      <w:pPr>
        <w:ind w:left="2160" w:hanging="360"/>
      </w:pPr>
      <w:rPr>
        <w:rFonts w:ascii="Wingdings" w:hAnsi="Wingdings" w:hint="default"/>
      </w:rPr>
    </w:lvl>
    <w:lvl w:ilvl="3" w:tplc="123E3E16" w:tentative="1">
      <w:start w:val="1"/>
      <w:numFmt w:val="bullet"/>
      <w:lvlText w:val=""/>
      <w:lvlJc w:val="left"/>
      <w:pPr>
        <w:ind w:left="2880" w:hanging="360"/>
      </w:pPr>
      <w:rPr>
        <w:rFonts w:ascii="Symbol" w:hAnsi="Symbol" w:hint="default"/>
      </w:rPr>
    </w:lvl>
    <w:lvl w:ilvl="4" w:tplc="2D023426" w:tentative="1">
      <w:start w:val="1"/>
      <w:numFmt w:val="bullet"/>
      <w:lvlText w:val="o"/>
      <w:lvlJc w:val="left"/>
      <w:pPr>
        <w:ind w:left="3600" w:hanging="360"/>
      </w:pPr>
      <w:rPr>
        <w:rFonts w:ascii="Courier New" w:hAnsi="Courier New" w:cs="Courier New" w:hint="default"/>
      </w:rPr>
    </w:lvl>
    <w:lvl w:ilvl="5" w:tplc="EC5C4236" w:tentative="1">
      <w:start w:val="1"/>
      <w:numFmt w:val="bullet"/>
      <w:lvlText w:val=""/>
      <w:lvlJc w:val="left"/>
      <w:pPr>
        <w:ind w:left="4320" w:hanging="360"/>
      </w:pPr>
      <w:rPr>
        <w:rFonts w:ascii="Wingdings" w:hAnsi="Wingdings" w:hint="default"/>
      </w:rPr>
    </w:lvl>
    <w:lvl w:ilvl="6" w:tplc="7B60AB12" w:tentative="1">
      <w:start w:val="1"/>
      <w:numFmt w:val="bullet"/>
      <w:lvlText w:val=""/>
      <w:lvlJc w:val="left"/>
      <w:pPr>
        <w:ind w:left="5040" w:hanging="360"/>
      </w:pPr>
      <w:rPr>
        <w:rFonts w:ascii="Symbol" w:hAnsi="Symbol" w:hint="default"/>
      </w:rPr>
    </w:lvl>
    <w:lvl w:ilvl="7" w:tplc="82940CEE" w:tentative="1">
      <w:start w:val="1"/>
      <w:numFmt w:val="bullet"/>
      <w:lvlText w:val="o"/>
      <w:lvlJc w:val="left"/>
      <w:pPr>
        <w:ind w:left="5760" w:hanging="360"/>
      </w:pPr>
      <w:rPr>
        <w:rFonts w:ascii="Courier New" w:hAnsi="Courier New" w:cs="Courier New" w:hint="default"/>
      </w:rPr>
    </w:lvl>
    <w:lvl w:ilvl="8" w:tplc="44665E48" w:tentative="1">
      <w:start w:val="1"/>
      <w:numFmt w:val="bullet"/>
      <w:lvlText w:val=""/>
      <w:lvlJc w:val="left"/>
      <w:pPr>
        <w:ind w:left="6480" w:hanging="360"/>
      </w:pPr>
      <w:rPr>
        <w:rFonts w:ascii="Wingdings" w:hAnsi="Wingdings" w:hint="default"/>
      </w:rPr>
    </w:lvl>
  </w:abstractNum>
  <w:abstractNum w:abstractNumId="17" w15:restartNumberingAfterBreak="0">
    <w:nsid w:val="57D84ABD"/>
    <w:multiLevelType w:val="hybridMultilevel"/>
    <w:tmpl w:val="10B08C62"/>
    <w:lvl w:ilvl="0" w:tplc="33189F72">
      <w:start w:val="1"/>
      <w:numFmt w:val="bullet"/>
      <w:lvlText w:val=""/>
      <w:lvlJc w:val="left"/>
      <w:pPr>
        <w:ind w:left="360" w:hanging="360"/>
      </w:pPr>
      <w:rPr>
        <w:rFonts w:ascii="Symbol" w:hAnsi="Symbol" w:hint="default"/>
        <w:color w:val="auto"/>
      </w:rPr>
    </w:lvl>
    <w:lvl w:ilvl="1" w:tplc="63AAF6D4" w:tentative="1">
      <w:start w:val="1"/>
      <w:numFmt w:val="bullet"/>
      <w:lvlText w:val="o"/>
      <w:lvlJc w:val="left"/>
      <w:pPr>
        <w:ind w:left="1080" w:hanging="360"/>
      </w:pPr>
      <w:rPr>
        <w:rFonts w:ascii="Courier New" w:hAnsi="Courier New" w:cs="Courier New" w:hint="default"/>
      </w:rPr>
    </w:lvl>
    <w:lvl w:ilvl="2" w:tplc="C7A6E4D6" w:tentative="1">
      <w:start w:val="1"/>
      <w:numFmt w:val="bullet"/>
      <w:lvlText w:val=""/>
      <w:lvlJc w:val="left"/>
      <w:pPr>
        <w:ind w:left="1800" w:hanging="360"/>
      </w:pPr>
      <w:rPr>
        <w:rFonts w:ascii="Wingdings" w:hAnsi="Wingdings" w:hint="default"/>
      </w:rPr>
    </w:lvl>
    <w:lvl w:ilvl="3" w:tplc="7DA4588C" w:tentative="1">
      <w:start w:val="1"/>
      <w:numFmt w:val="bullet"/>
      <w:lvlText w:val=""/>
      <w:lvlJc w:val="left"/>
      <w:pPr>
        <w:ind w:left="2520" w:hanging="360"/>
      </w:pPr>
      <w:rPr>
        <w:rFonts w:ascii="Symbol" w:hAnsi="Symbol" w:hint="default"/>
      </w:rPr>
    </w:lvl>
    <w:lvl w:ilvl="4" w:tplc="6C406564" w:tentative="1">
      <w:start w:val="1"/>
      <w:numFmt w:val="bullet"/>
      <w:lvlText w:val="o"/>
      <w:lvlJc w:val="left"/>
      <w:pPr>
        <w:ind w:left="3240" w:hanging="360"/>
      </w:pPr>
      <w:rPr>
        <w:rFonts w:ascii="Courier New" w:hAnsi="Courier New" w:cs="Courier New" w:hint="default"/>
      </w:rPr>
    </w:lvl>
    <w:lvl w:ilvl="5" w:tplc="3D2AC888" w:tentative="1">
      <w:start w:val="1"/>
      <w:numFmt w:val="bullet"/>
      <w:lvlText w:val=""/>
      <w:lvlJc w:val="left"/>
      <w:pPr>
        <w:ind w:left="3960" w:hanging="360"/>
      </w:pPr>
      <w:rPr>
        <w:rFonts w:ascii="Wingdings" w:hAnsi="Wingdings" w:hint="default"/>
      </w:rPr>
    </w:lvl>
    <w:lvl w:ilvl="6" w:tplc="B4A26226" w:tentative="1">
      <w:start w:val="1"/>
      <w:numFmt w:val="bullet"/>
      <w:lvlText w:val=""/>
      <w:lvlJc w:val="left"/>
      <w:pPr>
        <w:ind w:left="4680" w:hanging="360"/>
      </w:pPr>
      <w:rPr>
        <w:rFonts w:ascii="Symbol" w:hAnsi="Symbol" w:hint="default"/>
      </w:rPr>
    </w:lvl>
    <w:lvl w:ilvl="7" w:tplc="B85ACC44" w:tentative="1">
      <w:start w:val="1"/>
      <w:numFmt w:val="bullet"/>
      <w:lvlText w:val="o"/>
      <w:lvlJc w:val="left"/>
      <w:pPr>
        <w:ind w:left="5400" w:hanging="360"/>
      </w:pPr>
      <w:rPr>
        <w:rFonts w:ascii="Courier New" w:hAnsi="Courier New" w:cs="Courier New" w:hint="default"/>
      </w:rPr>
    </w:lvl>
    <w:lvl w:ilvl="8" w:tplc="F9FE0F10" w:tentative="1">
      <w:start w:val="1"/>
      <w:numFmt w:val="bullet"/>
      <w:lvlText w:val=""/>
      <w:lvlJc w:val="left"/>
      <w:pPr>
        <w:ind w:left="6120" w:hanging="360"/>
      </w:pPr>
      <w:rPr>
        <w:rFonts w:ascii="Wingdings" w:hAnsi="Wingdings" w:hint="default"/>
      </w:rPr>
    </w:lvl>
  </w:abstractNum>
  <w:abstractNum w:abstractNumId="18" w15:restartNumberingAfterBreak="0">
    <w:nsid w:val="5F434A7E"/>
    <w:multiLevelType w:val="hybridMultilevel"/>
    <w:tmpl w:val="87FA02BA"/>
    <w:lvl w:ilvl="0" w:tplc="37960102">
      <w:numFmt w:val="bullet"/>
      <w:lvlText w:val="-"/>
      <w:lvlJc w:val="left"/>
      <w:pPr>
        <w:ind w:left="752" w:hanging="360"/>
      </w:pPr>
      <w:rPr>
        <w:rFonts w:ascii="Arial" w:eastAsiaTheme="minorHAnsi" w:hAnsi="Arial" w:cs="Arial" w:hint="default"/>
        <w:b w:val="0"/>
        <w:color w:val="333333"/>
        <w:sz w:val="22"/>
      </w:rPr>
    </w:lvl>
    <w:lvl w:ilvl="1" w:tplc="F9EA233A" w:tentative="1">
      <w:start w:val="1"/>
      <w:numFmt w:val="bullet"/>
      <w:lvlText w:val="o"/>
      <w:lvlJc w:val="left"/>
      <w:pPr>
        <w:ind w:left="1440" w:hanging="360"/>
      </w:pPr>
      <w:rPr>
        <w:rFonts w:ascii="Courier New" w:hAnsi="Courier New" w:cs="Courier New" w:hint="default"/>
      </w:rPr>
    </w:lvl>
    <w:lvl w:ilvl="2" w:tplc="E6A6F060" w:tentative="1">
      <w:start w:val="1"/>
      <w:numFmt w:val="bullet"/>
      <w:lvlText w:val=""/>
      <w:lvlJc w:val="left"/>
      <w:pPr>
        <w:ind w:left="2160" w:hanging="360"/>
      </w:pPr>
      <w:rPr>
        <w:rFonts w:ascii="Wingdings" w:hAnsi="Wingdings" w:hint="default"/>
      </w:rPr>
    </w:lvl>
    <w:lvl w:ilvl="3" w:tplc="1D000D4A" w:tentative="1">
      <w:start w:val="1"/>
      <w:numFmt w:val="bullet"/>
      <w:lvlText w:val=""/>
      <w:lvlJc w:val="left"/>
      <w:pPr>
        <w:ind w:left="2880" w:hanging="360"/>
      </w:pPr>
      <w:rPr>
        <w:rFonts w:ascii="Symbol" w:hAnsi="Symbol" w:hint="default"/>
      </w:rPr>
    </w:lvl>
    <w:lvl w:ilvl="4" w:tplc="4168B6BE" w:tentative="1">
      <w:start w:val="1"/>
      <w:numFmt w:val="bullet"/>
      <w:lvlText w:val="o"/>
      <w:lvlJc w:val="left"/>
      <w:pPr>
        <w:ind w:left="3600" w:hanging="360"/>
      </w:pPr>
      <w:rPr>
        <w:rFonts w:ascii="Courier New" w:hAnsi="Courier New" w:cs="Courier New" w:hint="default"/>
      </w:rPr>
    </w:lvl>
    <w:lvl w:ilvl="5" w:tplc="1EE6CD7E" w:tentative="1">
      <w:start w:val="1"/>
      <w:numFmt w:val="bullet"/>
      <w:lvlText w:val=""/>
      <w:lvlJc w:val="left"/>
      <w:pPr>
        <w:ind w:left="4320" w:hanging="360"/>
      </w:pPr>
      <w:rPr>
        <w:rFonts w:ascii="Wingdings" w:hAnsi="Wingdings" w:hint="default"/>
      </w:rPr>
    </w:lvl>
    <w:lvl w:ilvl="6" w:tplc="EC74A1AC" w:tentative="1">
      <w:start w:val="1"/>
      <w:numFmt w:val="bullet"/>
      <w:lvlText w:val=""/>
      <w:lvlJc w:val="left"/>
      <w:pPr>
        <w:ind w:left="5040" w:hanging="360"/>
      </w:pPr>
      <w:rPr>
        <w:rFonts w:ascii="Symbol" w:hAnsi="Symbol" w:hint="default"/>
      </w:rPr>
    </w:lvl>
    <w:lvl w:ilvl="7" w:tplc="E35CF4A4" w:tentative="1">
      <w:start w:val="1"/>
      <w:numFmt w:val="bullet"/>
      <w:lvlText w:val="o"/>
      <w:lvlJc w:val="left"/>
      <w:pPr>
        <w:ind w:left="5760" w:hanging="360"/>
      </w:pPr>
      <w:rPr>
        <w:rFonts w:ascii="Courier New" w:hAnsi="Courier New" w:cs="Courier New" w:hint="default"/>
      </w:rPr>
    </w:lvl>
    <w:lvl w:ilvl="8" w:tplc="F5DA6358" w:tentative="1">
      <w:start w:val="1"/>
      <w:numFmt w:val="bullet"/>
      <w:lvlText w:val=""/>
      <w:lvlJc w:val="left"/>
      <w:pPr>
        <w:ind w:left="6480" w:hanging="360"/>
      </w:pPr>
      <w:rPr>
        <w:rFonts w:ascii="Wingdings" w:hAnsi="Wingdings" w:hint="default"/>
      </w:rPr>
    </w:lvl>
  </w:abstractNum>
  <w:abstractNum w:abstractNumId="19" w15:restartNumberingAfterBreak="0">
    <w:nsid w:val="5F4D4C7C"/>
    <w:multiLevelType w:val="hybridMultilevel"/>
    <w:tmpl w:val="0ED08192"/>
    <w:lvl w:ilvl="0" w:tplc="5B5EB724">
      <w:start w:val="1"/>
      <w:numFmt w:val="bullet"/>
      <w:lvlText w:val=""/>
      <w:lvlJc w:val="left"/>
      <w:pPr>
        <w:ind w:left="720" w:hanging="360"/>
      </w:pPr>
      <w:rPr>
        <w:rFonts w:ascii="Wingdings" w:hAnsi="Wingdings" w:hint="default"/>
      </w:rPr>
    </w:lvl>
    <w:lvl w:ilvl="1" w:tplc="6518D0CE" w:tentative="1">
      <w:start w:val="1"/>
      <w:numFmt w:val="bullet"/>
      <w:lvlText w:val="o"/>
      <w:lvlJc w:val="left"/>
      <w:pPr>
        <w:ind w:left="1440" w:hanging="360"/>
      </w:pPr>
      <w:rPr>
        <w:rFonts w:ascii="Courier New" w:hAnsi="Courier New" w:cs="Courier New" w:hint="default"/>
      </w:rPr>
    </w:lvl>
    <w:lvl w:ilvl="2" w:tplc="F2984CD8" w:tentative="1">
      <w:start w:val="1"/>
      <w:numFmt w:val="bullet"/>
      <w:lvlText w:val=""/>
      <w:lvlJc w:val="left"/>
      <w:pPr>
        <w:ind w:left="2160" w:hanging="360"/>
      </w:pPr>
      <w:rPr>
        <w:rFonts w:ascii="Wingdings" w:hAnsi="Wingdings" w:hint="default"/>
      </w:rPr>
    </w:lvl>
    <w:lvl w:ilvl="3" w:tplc="8B84D3F4" w:tentative="1">
      <w:start w:val="1"/>
      <w:numFmt w:val="bullet"/>
      <w:lvlText w:val=""/>
      <w:lvlJc w:val="left"/>
      <w:pPr>
        <w:ind w:left="2880" w:hanging="360"/>
      </w:pPr>
      <w:rPr>
        <w:rFonts w:ascii="Symbol" w:hAnsi="Symbol" w:hint="default"/>
      </w:rPr>
    </w:lvl>
    <w:lvl w:ilvl="4" w:tplc="D50849FE" w:tentative="1">
      <w:start w:val="1"/>
      <w:numFmt w:val="bullet"/>
      <w:lvlText w:val="o"/>
      <w:lvlJc w:val="left"/>
      <w:pPr>
        <w:ind w:left="3600" w:hanging="360"/>
      </w:pPr>
      <w:rPr>
        <w:rFonts w:ascii="Courier New" w:hAnsi="Courier New" w:cs="Courier New" w:hint="default"/>
      </w:rPr>
    </w:lvl>
    <w:lvl w:ilvl="5" w:tplc="1FBCE570" w:tentative="1">
      <w:start w:val="1"/>
      <w:numFmt w:val="bullet"/>
      <w:lvlText w:val=""/>
      <w:lvlJc w:val="left"/>
      <w:pPr>
        <w:ind w:left="4320" w:hanging="360"/>
      </w:pPr>
      <w:rPr>
        <w:rFonts w:ascii="Wingdings" w:hAnsi="Wingdings" w:hint="default"/>
      </w:rPr>
    </w:lvl>
    <w:lvl w:ilvl="6" w:tplc="9940CC5A" w:tentative="1">
      <w:start w:val="1"/>
      <w:numFmt w:val="bullet"/>
      <w:lvlText w:val=""/>
      <w:lvlJc w:val="left"/>
      <w:pPr>
        <w:ind w:left="5040" w:hanging="360"/>
      </w:pPr>
      <w:rPr>
        <w:rFonts w:ascii="Symbol" w:hAnsi="Symbol" w:hint="default"/>
      </w:rPr>
    </w:lvl>
    <w:lvl w:ilvl="7" w:tplc="300E01F8" w:tentative="1">
      <w:start w:val="1"/>
      <w:numFmt w:val="bullet"/>
      <w:lvlText w:val="o"/>
      <w:lvlJc w:val="left"/>
      <w:pPr>
        <w:ind w:left="5760" w:hanging="360"/>
      </w:pPr>
      <w:rPr>
        <w:rFonts w:ascii="Courier New" w:hAnsi="Courier New" w:cs="Courier New" w:hint="default"/>
      </w:rPr>
    </w:lvl>
    <w:lvl w:ilvl="8" w:tplc="E8E8A7C2" w:tentative="1">
      <w:start w:val="1"/>
      <w:numFmt w:val="bullet"/>
      <w:lvlText w:val=""/>
      <w:lvlJc w:val="left"/>
      <w:pPr>
        <w:ind w:left="6480" w:hanging="360"/>
      </w:pPr>
      <w:rPr>
        <w:rFonts w:ascii="Wingdings" w:hAnsi="Wingdings" w:hint="default"/>
      </w:rPr>
    </w:lvl>
  </w:abstractNum>
  <w:abstractNum w:abstractNumId="20" w15:restartNumberingAfterBreak="0">
    <w:nsid w:val="70511324"/>
    <w:multiLevelType w:val="hybridMultilevel"/>
    <w:tmpl w:val="F0548EBA"/>
    <w:lvl w:ilvl="0" w:tplc="E130896C">
      <w:start w:val="1"/>
      <w:numFmt w:val="bullet"/>
      <w:lvlText w:val=""/>
      <w:lvlJc w:val="left"/>
      <w:pPr>
        <w:ind w:left="720" w:hanging="360"/>
      </w:pPr>
      <w:rPr>
        <w:rFonts w:ascii="Symbol" w:hAnsi="Symbol" w:hint="default"/>
        <w:color w:val="auto"/>
      </w:rPr>
    </w:lvl>
    <w:lvl w:ilvl="1" w:tplc="6D6A0DC6">
      <w:start w:val="1"/>
      <w:numFmt w:val="bullet"/>
      <w:lvlText w:val="o"/>
      <w:lvlJc w:val="left"/>
      <w:pPr>
        <w:ind w:left="1440" w:hanging="360"/>
      </w:pPr>
      <w:rPr>
        <w:rFonts w:ascii="Courier New" w:hAnsi="Courier New" w:cs="Courier New" w:hint="default"/>
      </w:rPr>
    </w:lvl>
    <w:lvl w:ilvl="2" w:tplc="A60E0A5C" w:tentative="1">
      <w:start w:val="1"/>
      <w:numFmt w:val="bullet"/>
      <w:lvlText w:val=""/>
      <w:lvlJc w:val="left"/>
      <w:pPr>
        <w:ind w:left="2160" w:hanging="360"/>
      </w:pPr>
      <w:rPr>
        <w:rFonts w:ascii="Wingdings" w:hAnsi="Wingdings" w:hint="default"/>
      </w:rPr>
    </w:lvl>
    <w:lvl w:ilvl="3" w:tplc="C9FE998A" w:tentative="1">
      <w:start w:val="1"/>
      <w:numFmt w:val="bullet"/>
      <w:lvlText w:val=""/>
      <w:lvlJc w:val="left"/>
      <w:pPr>
        <w:ind w:left="2880" w:hanging="360"/>
      </w:pPr>
      <w:rPr>
        <w:rFonts w:ascii="Symbol" w:hAnsi="Symbol" w:hint="default"/>
      </w:rPr>
    </w:lvl>
    <w:lvl w:ilvl="4" w:tplc="AED6C6A2" w:tentative="1">
      <w:start w:val="1"/>
      <w:numFmt w:val="bullet"/>
      <w:lvlText w:val="o"/>
      <w:lvlJc w:val="left"/>
      <w:pPr>
        <w:ind w:left="3600" w:hanging="360"/>
      </w:pPr>
      <w:rPr>
        <w:rFonts w:ascii="Courier New" w:hAnsi="Courier New" w:cs="Courier New" w:hint="default"/>
      </w:rPr>
    </w:lvl>
    <w:lvl w:ilvl="5" w:tplc="C4D24B52" w:tentative="1">
      <w:start w:val="1"/>
      <w:numFmt w:val="bullet"/>
      <w:lvlText w:val=""/>
      <w:lvlJc w:val="left"/>
      <w:pPr>
        <w:ind w:left="4320" w:hanging="360"/>
      </w:pPr>
      <w:rPr>
        <w:rFonts w:ascii="Wingdings" w:hAnsi="Wingdings" w:hint="default"/>
      </w:rPr>
    </w:lvl>
    <w:lvl w:ilvl="6" w:tplc="15720EDC" w:tentative="1">
      <w:start w:val="1"/>
      <w:numFmt w:val="bullet"/>
      <w:lvlText w:val=""/>
      <w:lvlJc w:val="left"/>
      <w:pPr>
        <w:ind w:left="5040" w:hanging="360"/>
      </w:pPr>
      <w:rPr>
        <w:rFonts w:ascii="Symbol" w:hAnsi="Symbol" w:hint="default"/>
      </w:rPr>
    </w:lvl>
    <w:lvl w:ilvl="7" w:tplc="5A20019C" w:tentative="1">
      <w:start w:val="1"/>
      <w:numFmt w:val="bullet"/>
      <w:lvlText w:val="o"/>
      <w:lvlJc w:val="left"/>
      <w:pPr>
        <w:ind w:left="5760" w:hanging="360"/>
      </w:pPr>
      <w:rPr>
        <w:rFonts w:ascii="Courier New" w:hAnsi="Courier New" w:cs="Courier New" w:hint="default"/>
      </w:rPr>
    </w:lvl>
    <w:lvl w:ilvl="8" w:tplc="1BACE9BA" w:tentative="1">
      <w:start w:val="1"/>
      <w:numFmt w:val="bullet"/>
      <w:lvlText w:val=""/>
      <w:lvlJc w:val="left"/>
      <w:pPr>
        <w:ind w:left="6480" w:hanging="360"/>
      </w:pPr>
      <w:rPr>
        <w:rFonts w:ascii="Wingdings" w:hAnsi="Wingdings" w:hint="default"/>
      </w:rPr>
    </w:lvl>
  </w:abstractNum>
  <w:abstractNum w:abstractNumId="21" w15:restartNumberingAfterBreak="0">
    <w:nsid w:val="71C027E6"/>
    <w:multiLevelType w:val="hybridMultilevel"/>
    <w:tmpl w:val="9C026A12"/>
    <w:lvl w:ilvl="0" w:tplc="C6BA4864">
      <w:start w:val="1"/>
      <w:numFmt w:val="bullet"/>
      <w:lvlText w:val=""/>
      <w:lvlJc w:val="left"/>
      <w:pPr>
        <w:ind w:left="360" w:hanging="360"/>
      </w:pPr>
      <w:rPr>
        <w:rFonts w:ascii="Symbol" w:hAnsi="Symbol" w:hint="default"/>
        <w:color w:val="auto"/>
      </w:rPr>
    </w:lvl>
    <w:lvl w:ilvl="1" w:tplc="7AB843BC" w:tentative="1">
      <w:start w:val="1"/>
      <w:numFmt w:val="bullet"/>
      <w:lvlText w:val="o"/>
      <w:lvlJc w:val="left"/>
      <w:pPr>
        <w:ind w:left="1080" w:hanging="360"/>
      </w:pPr>
      <w:rPr>
        <w:rFonts w:ascii="Courier New" w:hAnsi="Courier New" w:cs="Courier New" w:hint="default"/>
      </w:rPr>
    </w:lvl>
    <w:lvl w:ilvl="2" w:tplc="CF00B262" w:tentative="1">
      <w:start w:val="1"/>
      <w:numFmt w:val="bullet"/>
      <w:lvlText w:val=""/>
      <w:lvlJc w:val="left"/>
      <w:pPr>
        <w:ind w:left="1800" w:hanging="360"/>
      </w:pPr>
      <w:rPr>
        <w:rFonts w:ascii="Wingdings" w:hAnsi="Wingdings" w:hint="default"/>
      </w:rPr>
    </w:lvl>
    <w:lvl w:ilvl="3" w:tplc="FFE0CAA0" w:tentative="1">
      <w:start w:val="1"/>
      <w:numFmt w:val="bullet"/>
      <w:lvlText w:val=""/>
      <w:lvlJc w:val="left"/>
      <w:pPr>
        <w:ind w:left="2520" w:hanging="360"/>
      </w:pPr>
      <w:rPr>
        <w:rFonts w:ascii="Symbol" w:hAnsi="Symbol" w:hint="default"/>
      </w:rPr>
    </w:lvl>
    <w:lvl w:ilvl="4" w:tplc="F0E649C0" w:tentative="1">
      <w:start w:val="1"/>
      <w:numFmt w:val="bullet"/>
      <w:lvlText w:val="o"/>
      <w:lvlJc w:val="left"/>
      <w:pPr>
        <w:ind w:left="3240" w:hanging="360"/>
      </w:pPr>
      <w:rPr>
        <w:rFonts w:ascii="Courier New" w:hAnsi="Courier New" w:cs="Courier New" w:hint="default"/>
      </w:rPr>
    </w:lvl>
    <w:lvl w:ilvl="5" w:tplc="BFC0BB08" w:tentative="1">
      <w:start w:val="1"/>
      <w:numFmt w:val="bullet"/>
      <w:lvlText w:val=""/>
      <w:lvlJc w:val="left"/>
      <w:pPr>
        <w:ind w:left="3960" w:hanging="360"/>
      </w:pPr>
      <w:rPr>
        <w:rFonts w:ascii="Wingdings" w:hAnsi="Wingdings" w:hint="default"/>
      </w:rPr>
    </w:lvl>
    <w:lvl w:ilvl="6" w:tplc="CEFAF946" w:tentative="1">
      <w:start w:val="1"/>
      <w:numFmt w:val="bullet"/>
      <w:lvlText w:val=""/>
      <w:lvlJc w:val="left"/>
      <w:pPr>
        <w:ind w:left="4680" w:hanging="360"/>
      </w:pPr>
      <w:rPr>
        <w:rFonts w:ascii="Symbol" w:hAnsi="Symbol" w:hint="default"/>
      </w:rPr>
    </w:lvl>
    <w:lvl w:ilvl="7" w:tplc="87F2BDA8" w:tentative="1">
      <w:start w:val="1"/>
      <w:numFmt w:val="bullet"/>
      <w:lvlText w:val="o"/>
      <w:lvlJc w:val="left"/>
      <w:pPr>
        <w:ind w:left="5400" w:hanging="360"/>
      </w:pPr>
      <w:rPr>
        <w:rFonts w:ascii="Courier New" w:hAnsi="Courier New" w:cs="Courier New" w:hint="default"/>
      </w:rPr>
    </w:lvl>
    <w:lvl w:ilvl="8" w:tplc="6CA69D3E" w:tentative="1">
      <w:start w:val="1"/>
      <w:numFmt w:val="bullet"/>
      <w:lvlText w:val=""/>
      <w:lvlJc w:val="left"/>
      <w:pPr>
        <w:ind w:left="6120" w:hanging="360"/>
      </w:pPr>
      <w:rPr>
        <w:rFonts w:ascii="Wingdings" w:hAnsi="Wingdings" w:hint="default"/>
      </w:rPr>
    </w:lvl>
  </w:abstractNum>
  <w:abstractNum w:abstractNumId="22" w15:restartNumberingAfterBreak="0">
    <w:nsid w:val="770B265E"/>
    <w:multiLevelType w:val="hybridMultilevel"/>
    <w:tmpl w:val="392CCE7E"/>
    <w:lvl w:ilvl="0" w:tplc="F176BAE0">
      <w:start w:val="1"/>
      <w:numFmt w:val="bullet"/>
      <w:lvlText w:val=""/>
      <w:lvlPicBulletId w:val="0"/>
      <w:lvlJc w:val="left"/>
      <w:pPr>
        <w:ind w:left="720" w:hanging="360"/>
      </w:pPr>
      <w:rPr>
        <w:rFonts w:ascii="Symbol" w:hAnsi="Symbol" w:hint="default"/>
        <w:color w:val="auto"/>
      </w:rPr>
    </w:lvl>
    <w:lvl w:ilvl="1" w:tplc="AFE804B2" w:tentative="1">
      <w:start w:val="1"/>
      <w:numFmt w:val="bullet"/>
      <w:lvlText w:val="o"/>
      <w:lvlJc w:val="left"/>
      <w:pPr>
        <w:ind w:left="1440" w:hanging="360"/>
      </w:pPr>
      <w:rPr>
        <w:rFonts w:ascii="Courier New" w:hAnsi="Courier New" w:cs="Courier New" w:hint="default"/>
      </w:rPr>
    </w:lvl>
    <w:lvl w:ilvl="2" w:tplc="69622AD0" w:tentative="1">
      <w:start w:val="1"/>
      <w:numFmt w:val="bullet"/>
      <w:lvlText w:val=""/>
      <w:lvlJc w:val="left"/>
      <w:pPr>
        <w:ind w:left="2160" w:hanging="360"/>
      </w:pPr>
      <w:rPr>
        <w:rFonts w:ascii="Wingdings" w:hAnsi="Wingdings" w:hint="default"/>
      </w:rPr>
    </w:lvl>
    <w:lvl w:ilvl="3" w:tplc="D1344B02" w:tentative="1">
      <w:start w:val="1"/>
      <w:numFmt w:val="bullet"/>
      <w:lvlText w:val=""/>
      <w:lvlJc w:val="left"/>
      <w:pPr>
        <w:ind w:left="2880" w:hanging="360"/>
      </w:pPr>
      <w:rPr>
        <w:rFonts w:ascii="Symbol" w:hAnsi="Symbol" w:hint="default"/>
      </w:rPr>
    </w:lvl>
    <w:lvl w:ilvl="4" w:tplc="00A2B678" w:tentative="1">
      <w:start w:val="1"/>
      <w:numFmt w:val="bullet"/>
      <w:lvlText w:val="o"/>
      <w:lvlJc w:val="left"/>
      <w:pPr>
        <w:ind w:left="3600" w:hanging="360"/>
      </w:pPr>
      <w:rPr>
        <w:rFonts w:ascii="Courier New" w:hAnsi="Courier New" w:cs="Courier New" w:hint="default"/>
      </w:rPr>
    </w:lvl>
    <w:lvl w:ilvl="5" w:tplc="96166020" w:tentative="1">
      <w:start w:val="1"/>
      <w:numFmt w:val="bullet"/>
      <w:lvlText w:val=""/>
      <w:lvlJc w:val="left"/>
      <w:pPr>
        <w:ind w:left="4320" w:hanging="360"/>
      </w:pPr>
      <w:rPr>
        <w:rFonts w:ascii="Wingdings" w:hAnsi="Wingdings" w:hint="default"/>
      </w:rPr>
    </w:lvl>
    <w:lvl w:ilvl="6" w:tplc="27FEB268" w:tentative="1">
      <w:start w:val="1"/>
      <w:numFmt w:val="bullet"/>
      <w:lvlText w:val=""/>
      <w:lvlJc w:val="left"/>
      <w:pPr>
        <w:ind w:left="5040" w:hanging="360"/>
      </w:pPr>
      <w:rPr>
        <w:rFonts w:ascii="Symbol" w:hAnsi="Symbol" w:hint="default"/>
      </w:rPr>
    </w:lvl>
    <w:lvl w:ilvl="7" w:tplc="BCB04874" w:tentative="1">
      <w:start w:val="1"/>
      <w:numFmt w:val="bullet"/>
      <w:lvlText w:val="o"/>
      <w:lvlJc w:val="left"/>
      <w:pPr>
        <w:ind w:left="5760" w:hanging="360"/>
      </w:pPr>
      <w:rPr>
        <w:rFonts w:ascii="Courier New" w:hAnsi="Courier New" w:cs="Courier New" w:hint="default"/>
      </w:rPr>
    </w:lvl>
    <w:lvl w:ilvl="8" w:tplc="F8E2A080" w:tentative="1">
      <w:start w:val="1"/>
      <w:numFmt w:val="bullet"/>
      <w:lvlText w:val=""/>
      <w:lvlJc w:val="left"/>
      <w:pPr>
        <w:ind w:left="6480" w:hanging="360"/>
      </w:pPr>
      <w:rPr>
        <w:rFonts w:ascii="Wingdings" w:hAnsi="Wingdings" w:hint="default"/>
      </w:rPr>
    </w:lvl>
  </w:abstractNum>
  <w:abstractNum w:abstractNumId="23" w15:restartNumberingAfterBreak="0">
    <w:nsid w:val="7C662B20"/>
    <w:multiLevelType w:val="hybridMultilevel"/>
    <w:tmpl w:val="5A644600"/>
    <w:lvl w:ilvl="0" w:tplc="4864B4A4">
      <w:start w:val="1"/>
      <w:numFmt w:val="bullet"/>
      <w:lvlText w:val=""/>
      <w:lvlJc w:val="left"/>
      <w:pPr>
        <w:ind w:left="360" w:hanging="360"/>
      </w:pPr>
      <w:rPr>
        <w:rFonts w:ascii="Symbol" w:hAnsi="Symbol" w:hint="default"/>
        <w:color w:val="auto"/>
      </w:rPr>
    </w:lvl>
    <w:lvl w:ilvl="1" w:tplc="8EB8AAA8" w:tentative="1">
      <w:start w:val="1"/>
      <w:numFmt w:val="bullet"/>
      <w:lvlText w:val="o"/>
      <w:lvlJc w:val="left"/>
      <w:pPr>
        <w:ind w:left="1080" w:hanging="360"/>
      </w:pPr>
      <w:rPr>
        <w:rFonts w:ascii="Courier New" w:hAnsi="Courier New" w:cs="Courier New" w:hint="default"/>
      </w:rPr>
    </w:lvl>
    <w:lvl w:ilvl="2" w:tplc="775C6238" w:tentative="1">
      <w:start w:val="1"/>
      <w:numFmt w:val="bullet"/>
      <w:lvlText w:val=""/>
      <w:lvlJc w:val="left"/>
      <w:pPr>
        <w:ind w:left="1800" w:hanging="360"/>
      </w:pPr>
      <w:rPr>
        <w:rFonts w:ascii="Wingdings" w:hAnsi="Wingdings" w:hint="default"/>
      </w:rPr>
    </w:lvl>
    <w:lvl w:ilvl="3" w:tplc="8A4C0A4C" w:tentative="1">
      <w:start w:val="1"/>
      <w:numFmt w:val="bullet"/>
      <w:lvlText w:val=""/>
      <w:lvlJc w:val="left"/>
      <w:pPr>
        <w:ind w:left="2520" w:hanging="360"/>
      </w:pPr>
      <w:rPr>
        <w:rFonts w:ascii="Symbol" w:hAnsi="Symbol" w:hint="default"/>
      </w:rPr>
    </w:lvl>
    <w:lvl w:ilvl="4" w:tplc="45E0FCB4" w:tentative="1">
      <w:start w:val="1"/>
      <w:numFmt w:val="bullet"/>
      <w:lvlText w:val="o"/>
      <w:lvlJc w:val="left"/>
      <w:pPr>
        <w:ind w:left="3240" w:hanging="360"/>
      </w:pPr>
      <w:rPr>
        <w:rFonts w:ascii="Courier New" w:hAnsi="Courier New" w:cs="Courier New" w:hint="default"/>
      </w:rPr>
    </w:lvl>
    <w:lvl w:ilvl="5" w:tplc="1D884DEE" w:tentative="1">
      <w:start w:val="1"/>
      <w:numFmt w:val="bullet"/>
      <w:lvlText w:val=""/>
      <w:lvlJc w:val="left"/>
      <w:pPr>
        <w:ind w:left="3960" w:hanging="360"/>
      </w:pPr>
      <w:rPr>
        <w:rFonts w:ascii="Wingdings" w:hAnsi="Wingdings" w:hint="default"/>
      </w:rPr>
    </w:lvl>
    <w:lvl w:ilvl="6" w:tplc="18F00BAE" w:tentative="1">
      <w:start w:val="1"/>
      <w:numFmt w:val="bullet"/>
      <w:lvlText w:val=""/>
      <w:lvlJc w:val="left"/>
      <w:pPr>
        <w:ind w:left="4680" w:hanging="360"/>
      </w:pPr>
      <w:rPr>
        <w:rFonts w:ascii="Symbol" w:hAnsi="Symbol" w:hint="default"/>
      </w:rPr>
    </w:lvl>
    <w:lvl w:ilvl="7" w:tplc="632E35AC" w:tentative="1">
      <w:start w:val="1"/>
      <w:numFmt w:val="bullet"/>
      <w:lvlText w:val="o"/>
      <w:lvlJc w:val="left"/>
      <w:pPr>
        <w:ind w:left="5400" w:hanging="360"/>
      </w:pPr>
      <w:rPr>
        <w:rFonts w:ascii="Courier New" w:hAnsi="Courier New" w:cs="Courier New" w:hint="default"/>
      </w:rPr>
    </w:lvl>
    <w:lvl w:ilvl="8" w:tplc="75D6049A" w:tentative="1">
      <w:start w:val="1"/>
      <w:numFmt w:val="bullet"/>
      <w:lvlText w:val=""/>
      <w:lvlJc w:val="left"/>
      <w:pPr>
        <w:ind w:left="6120" w:hanging="360"/>
      </w:pPr>
      <w:rPr>
        <w:rFonts w:ascii="Wingdings" w:hAnsi="Wingdings" w:hint="default"/>
      </w:rPr>
    </w:lvl>
  </w:abstractNum>
  <w:abstractNum w:abstractNumId="24" w15:restartNumberingAfterBreak="0">
    <w:nsid w:val="7DE3393A"/>
    <w:multiLevelType w:val="hybridMultilevel"/>
    <w:tmpl w:val="62ACE5C6"/>
    <w:lvl w:ilvl="0" w:tplc="985A24BC">
      <w:start w:val="1"/>
      <w:numFmt w:val="bullet"/>
      <w:lvlText w:val=""/>
      <w:lvlJc w:val="left"/>
      <w:pPr>
        <w:ind w:left="360" w:hanging="360"/>
      </w:pPr>
      <w:rPr>
        <w:rFonts w:ascii="Symbol" w:hAnsi="Symbol" w:hint="default"/>
        <w:color w:val="auto"/>
      </w:rPr>
    </w:lvl>
    <w:lvl w:ilvl="1" w:tplc="A4B060E8" w:tentative="1">
      <w:start w:val="1"/>
      <w:numFmt w:val="bullet"/>
      <w:lvlText w:val="o"/>
      <w:lvlJc w:val="left"/>
      <w:pPr>
        <w:ind w:left="1080" w:hanging="360"/>
      </w:pPr>
      <w:rPr>
        <w:rFonts w:ascii="Courier New" w:hAnsi="Courier New" w:cs="Courier New" w:hint="default"/>
      </w:rPr>
    </w:lvl>
    <w:lvl w:ilvl="2" w:tplc="2F402670" w:tentative="1">
      <w:start w:val="1"/>
      <w:numFmt w:val="bullet"/>
      <w:lvlText w:val=""/>
      <w:lvlJc w:val="left"/>
      <w:pPr>
        <w:ind w:left="1800" w:hanging="360"/>
      </w:pPr>
      <w:rPr>
        <w:rFonts w:ascii="Wingdings" w:hAnsi="Wingdings" w:hint="default"/>
      </w:rPr>
    </w:lvl>
    <w:lvl w:ilvl="3" w:tplc="F6E8C2BC" w:tentative="1">
      <w:start w:val="1"/>
      <w:numFmt w:val="bullet"/>
      <w:lvlText w:val=""/>
      <w:lvlJc w:val="left"/>
      <w:pPr>
        <w:ind w:left="2520" w:hanging="360"/>
      </w:pPr>
      <w:rPr>
        <w:rFonts w:ascii="Symbol" w:hAnsi="Symbol" w:hint="default"/>
      </w:rPr>
    </w:lvl>
    <w:lvl w:ilvl="4" w:tplc="330E27D4" w:tentative="1">
      <w:start w:val="1"/>
      <w:numFmt w:val="bullet"/>
      <w:lvlText w:val="o"/>
      <w:lvlJc w:val="left"/>
      <w:pPr>
        <w:ind w:left="3240" w:hanging="360"/>
      </w:pPr>
      <w:rPr>
        <w:rFonts w:ascii="Courier New" w:hAnsi="Courier New" w:cs="Courier New" w:hint="default"/>
      </w:rPr>
    </w:lvl>
    <w:lvl w:ilvl="5" w:tplc="4F40D972" w:tentative="1">
      <w:start w:val="1"/>
      <w:numFmt w:val="bullet"/>
      <w:lvlText w:val=""/>
      <w:lvlJc w:val="left"/>
      <w:pPr>
        <w:ind w:left="3960" w:hanging="360"/>
      </w:pPr>
      <w:rPr>
        <w:rFonts w:ascii="Wingdings" w:hAnsi="Wingdings" w:hint="default"/>
      </w:rPr>
    </w:lvl>
    <w:lvl w:ilvl="6" w:tplc="9312824A" w:tentative="1">
      <w:start w:val="1"/>
      <w:numFmt w:val="bullet"/>
      <w:lvlText w:val=""/>
      <w:lvlJc w:val="left"/>
      <w:pPr>
        <w:ind w:left="4680" w:hanging="360"/>
      </w:pPr>
      <w:rPr>
        <w:rFonts w:ascii="Symbol" w:hAnsi="Symbol" w:hint="default"/>
      </w:rPr>
    </w:lvl>
    <w:lvl w:ilvl="7" w:tplc="E3607BE6" w:tentative="1">
      <w:start w:val="1"/>
      <w:numFmt w:val="bullet"/>
      <w:lvlText w:val="o"/>
      <w:lvlJc w:val="left"/>
      <w:pPr>
        <w:ind w:left="5400" w:hanging="360"/>
      </w:pPr>
      <w:rPr>
        <w:rFonts w:ascii="Courier New" w:hAnsi="Courier New" w:cs="Courier New" w:hint="default"/>
      </w:rPr>
    </w:lvl>
    <w:lvl w:ilvl="8" w:tplc="918C1956" w:tentative="1">
      <w:start w:val="1"/>
      <w:numFmt w:val="bullet"/>
      <w:lvlText w:val=""/>
      <w:lvlJc w:val="left"/>
      <w:pPr>
        <w:ind w:left="6120" w:hanging="360"/>
      </w:pPr>
      <w:rPr>
        <w:rFonts w:ascii="Wingdings" w:hAnsi="Wingdings" w:hint="default"/>
      </w:rPr>
    </w:lvl>
  </w:abstractNum>
  <w:num w:numId="1">
    <w:abstractNumId w:val="15"/>
  </w:num>
  <w:num w:numId="2">
    <w:abstractNumId w:val="22"/>
  </w:num>
  <w:num w:numId="3">
    <w:abstractNumId w:val="9"/>
  </w:num>
  <w:num w:numId="4">
    <w:abstractNumId w:val="0"/>
  </w:num>
  <w:num w:numId="5">
    <w:abstractNumId w:val="5"/>
  </w:num>
  <w:num w:numId="6">
    <w:abstractNumId w:val="13"/>
  </w:num>
  <w:num w:numId="7">
    <w:abstractNumId w:val="24"/>
  </w:num>
  <w:num w:numId="8">
    <w:abstractNumId w:val="7"/>
  </w:num>
  <w:num w:numId="9">
    <w:abstractNumId w:val="23"/>
  </w:num>
  <w:num w:numId="10">
    <w:abstractNumId w:val="4"/>
  </w:num>
  <w:num w:numId="11">
    <w:abstractNumId w:val="1"/>
  </w:num>
  <w:num w:numId="12">
    <w:abstractNumId w:val="17"/>
  </w:num>
  <w:num w:numId="13">
    <w:abstractNumId w:val="20"/>
  </w:num>
  <w:num w:numId="14">
    <w:abstractNumId w:val="8"/>
  </w:num>
  <w:num w:numId="15">
    <w:abstractNumId w:val="3"/>
  </w:num>
  <w:num w:numId="16">
    <w:abstractNumId w:val="11"/>
  </w:num>
  <w:num w:numId="17">
    <w:abstractNumId w:val="2"/>
  </w:num>
  <w:num w:numId="18">
    <w:abstractNumId w:val="21"/>
  </w:num>
  <w:num w:numId="19">
    <w:abstractNumId w:val="18"/>
  </w:num>
  <w:num w:numId="20">
    <w:abstractNumId w:val="16"/>
  </w:num>
  <w:num w:numId="21">
    <w:abstractNumId w:val="14"/>
  </w:num>
  <w:num w:numId="22">
    <w:abstractNumId w:val="12"/>
  </w:num>
  <w:num w:numId="23">
    <w:abstractNumId w:val="6"/>
  </w:num>
  <w:num w:numId="24">
    <w:abstractNumId w:val="19"/>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296"/>
    <w:rsid w:val="00002108"/>
    <w:rsid w:val="00007ADD"/>
    <w:rsid w:val="00007E16"/>
    <w:rsid w:val="00013421"/>
    <w:rsid w:val="00024BC9"/>
    <w:rsid w:val="00033DBC"/>
    <w:rsid w:val="00035062"/>
    <w:rsid w:val="00035B89"/>
    <w:rsid w:val="00054A7A"/>
    <w:rsid w:val="0005560E"/>
    <w:rsid w:val="00065D6C"/>
    <w:rsid w:val="00067169"/>
    <w:rsid w:val="000707A7"/>
    <w:rsid w:val="000775DA"/>
    <w:rsid w:val="00080F7C"/>
    <w:rsid w:val="00083803"/>
    <w:rsid w:val="000B0528"/>
    <w:rsid w:val="000B300D"/>
    <w:rsid w:val="000B5E63"/>
    <w:rsid w:val="000C27E8"/>
    <w:rsid w:val="000C2A76"/>
    <w:rsid w:val="000E3980"/>
    <w:rsid w:val="000F11D6"/>
    <w:rsid w:val="00111B45"/>
    <w:rsid w:val="00115322"/>
    <w:rsid w:val="00137372"/>
    <w:rsid w:val="00144272"/>
    <w:rsid w:val="00147DFE"/>
    <w:rsid w:val="001509BC"/>
    <w:rsid w:val="00152469"/>
    <w:rsid w:val="00152A42"/>
    <w:rsid w:val="00152FE3"/>
    <w:rsid w:val="00161862"/>
    <w:rsid w:val="00161B2B"/>
    <w:rsid w:val="00164209"/>
    <w:rsid w:val="001721F3"/>
    <w:rsid w:val="001772B2"/>
    <w:rsid w:val="0018192E"/>
    <w:rsid w:val="001824AB"/>
    <w:rsid w:val="00183A2B"/>
    <w:rsid w:val="00191989"/>
    <w:rsid w:val="00191D8F"/>
    <w:rsid w:val="001950E0"/>
    <w:rsid w:val="001A2113"/>
    <w:rsid w:val="001B36BB"/>
    <w:rsid w:val="001C39B0"/>
    <w:rsid w:val="001D3799"/>
    <w:rsid w:val="001D3C77"/>
    <w:rsid w:val="001E1B08"/>
    <w:rsid w:val="001E1FD0"/>
    <w:rsid w:val="001E2451"/>
    <w:rsid w:val="001F213C"/>
    <w:rsid w:val="001F23CC"/>
    <w:rsid w:val="001F3768"/>
    <w:rsid w:val="00201ACC"/>
    <w:rsid w:val="0021478F"/>
    <w:rsid w:val="00221C89"/>
    <w:rsid w:val="00234F14"/>
    <w:rsid w:val="00250C4E"/>
    <w:rsid w:val="00251068"/>
    <w:rsid w:val="0025663D"/>
    <w:rsid w:val="00286956"/>
    <w:rsid w:val="00294AC7"/>
    <w:rsid w:val="002D29A2"/>
    <w:rsid w:val="002D3572"/>
    <w:rsid w:val="002E129F"/>
    <w:rsid w:val="002F5FB7"/>
    <w:rsid w:val="002F685C"/>
    <w:rsid w:val="002F741D"/>
    <w:rsid w:val="0030263F"/>
    <w:rsid w:val="00305207"/>
    <w:rsid w:val="003062AF"/>
    <w:rsid w:val="003126F3"/>
    <w:rsid w:val="00323FFC"/>
    <w:rsid w:val="0033006C"/>
    <w:rsid w:val="00330BCC"/>
    <w:rsid w:val="003336A4"/>
    <w:rsid w:val="00337A42"/>
    <w:rsid w:val="0035024D"/>
    <w:rsid w:val="003509B5"/>
    <w:rsid w:val="0035265C"/>
    <w:rsid w:val="0035413A"/>
    <w:rsid w:val="00355F8E"/>
    <w:rsid w:val="00356031"/>
    <w:rsid w:val="00373070"/>
    <w:rsid w:val="00375FAF"/>
    <w:rsid w:val="00377B9C"/>
    <w:rsid w:val="003836CB"/>
    <w:rsid w:val="00391B69"/>
    <w:rsid w:val="0039404A"/>
    <w:rsid w:val="003A4C56"/>
    <w:rsid w:val="003A76CA"/>
    <w:rsid w:val="003B0959"/>
    <w:rsid w:val="003B690F"/>
    <w:rsid w:val="003B7A5C"/>
    <w:rsid w:val="003B7A83"/>
    <w:rsid w:val="003C18FE"/>
    <w:rsid w:val="003C2085"/>
    <w:rsid w:val="003C24E8"/>
    <w:rsid w:val="00403C70"/>
    <w:rsid w:val="00407B04"/>
    <w:rsid w:val="00427E35"/>
    <w:rsid w:val="0044530F"/>
    <w:rsid w:val="00450F3E"/>
    <w:rsid w:val="004531BC"/>
    <w:rsid w:val="00462ED9"/>
    <w:rsid w:val="00465EC4"/>
    <w:rsid w:val="0047208E"/>
    <w:rsid w:val="0047672F"/>
    <w:rsid w:val="0048492D"/>
    <w:rsid w:val="004E6434"/>
    <w:rsid w:val="00504D04"/>
    <w:rsid w:val="00506877"/>
    <w:rsid w:val="00515176"/>
    <w:rsid w:val="0053240B"/>
    <w:rsid w:val="00532917"/>
    <w:rsid w:val="00536BCF"/>
    <w:rsid w:val="00547B24"/>
    <w:rsid w:val="0055758C"/>
    <w:rsid w:val="005736C0"/>
    <w:rsid w:val="00580225"/>
    <w:rsid w:val="005932D8"/>
    <w:rsid w:val="00596267"/>
    <w:rsid w:val="005A3B82"/>
    <w:rsid w:val="005B22A2"/>
    <w:rsid w:val="005B758C"/>
    <w:rsid w:val="005C105A"/>
    <w:rsid w:val="005D082B"/>
    <w:rsid w:val="005D78F6"/>
    <w:rsid w:val="005E3E16"/>
    <w:rsid w:val="005E6484"/>
    <w:rsid w:val="006040A5"/>
    <w:rsid w:val="00640CED"/>
    <w:rsid w:val="00643BAD"/>
    <w:rsid w:val="006716EC"/>
    <w:rsid w:val="0067317C"/>
    <w:rsid w:val="00674C73"/>
    <w:rsid w:val="006819A9"/>
    <w:rsid w:val="00690A26"/>
    <w:rsid w:val="006B7D0B"/>
    <w:rsid w:val="006E0AB7"/>
    <w:rsid w:val="006F2FF5"/>
    <w:rsid w:val="006F4570"/>
    <w:rsid w:val="00700373"/>
    <w:rsid w:val="0070238C"/>
    <w:rsid w:val="00703A32"/>
    <w:rsid w:val="00704010"/>
    <w:rsid w:val="0070702C"/>
    <w:rsid w:val="0070779A"/>
    <w:rsid w:val="007126C5"/>
    <w:rsid w:val="007238CB"/>
    <w:rsid w:val="00732760"/>
    <w:rsid w:val="00742BB4"/>
    <w:rsid w:val="00756D3A"/>
    <w:rsid w:val="00775FA3"/>
    <w:rsid w:val="00776920"/>
    <w:rsid w:val="007B451C"/>
    <w:rsid w:val="007E04A8"/>
    <w:rsid w:val="007E3D54"/>
    <w:rsid w:val="007E6CE3"/>
    <w:rsid w:val="008075B0"/>
    <w:rsid w:val="00813E21"/>
    <w:rsid w:val="00814165"/>
    <w:rsid w:val="00816105"/>
    <w:rsid w:val="008202FB"/>
    <w:rsid w:val="00831A86"/>
    <w:rsid w:val="00837E46"/>
    <w:rsid w:val="008415F7"/>
    <w:rsid w:val="00855F3A"/>
    <w:rsid w:val="00867907"/>
    <w:rsid w:val="00872E31"/>
    <w:rsid w:val="00875D72"/>
    <w:rsid w:val="008776A6"/>
    <w:rsid w:val="008809A4"/>
    <w:rsid w:val="00890347"/>
    <w:rsid w:val="00890B6E"/>
    <w:rsid w:val="008975C1"/>
    <w:rsid w:val="008A7159"/>
    <w:rsid w:val="008B3C9F"/>
    <w:rsid w:val="008C1C0F"/>
    <w:rsid w:val="008C6746"/>
    <w:rsid w:val="008D0D23"/>
    <w:rsid w:val="008D1D43"/>
    <w:rsid w:val="008D553B"/>
    <w:rsid w:val="008E4291"/>
    <w:rsid w:val="008F6198"/>
    <w:rsid w:val="00902687"/>
    <w:rsid w:val="00905357"/>
    <w:rsid w:val="00910C6A"/>
    <w:rsid w:val="00916BCF"/>
    <w:rsid w:val="00916ED6"/>
    <w:rsid w:val="00920E4E"/>
    <w:rsid w:val="0092125A"/>
    <w:rsid w:val="00921B53"/>
    <w:rsid w:val="00924D1C"/>
    <w:rsid w:val="00941DF8"/>
    <w:rsid w:val="00943A6E"/>
    <w:rsid w:val="00951F38"/>
    <w:rsid w:val="009544A2"/>
    <w:rsid w:val="00996E11"/>
    <w:rsid w:val="009A7DD5"/>
    <w:rsid w:val="009B3FD6"/>
    <w:rsid w:val="009B467C"/>
    <w:rsid w:val="009C2E8B"/>
    <w:rsid w:val="009D0C56"/>
    <w:rsid w:val="009D101D"/>
    <w:rsid w:val="009D54B0"/>
    <w:rsid w:val="009E0B90"/>
    <w:rsid w:val="009E25C0"/>
    <w:rsid w:val="009F3430"/>
    <w:rsid w:val="009F35C4"/>
    <w:rsid w:val="009F4E2E"/>
    <w:rsid w:val="009F52E9"/>
    <w:rsid w:val="009F7121"/>
    <w:rsid w:val="00A00DA9"/>
    <w:rsid w:val="00A045C5"/>
    <w:rsid w:val="00A12D2A"/>
    <w:rsid w:val="00A157FA"/>
    <w:rsid w:val="00A17660"/>
    <w:rsid w:val="00A3252E"/>
    <w:rsid w:val="00A35A9B"/>
    <w:rsid w:val="00A5259E"/>
    <w:rsid w:val="00A57298"/>
    <w:rsid w:val="00A65A76"/>
    <w:rsid w:val="00A70887"/>
    <w:rsid w:val="00A70FB9"/>
    <w:rsid w:val="00A76D99"/>
    <w:rsid w:val="00A804D6"/>
    <w:rsid w:val="00A86016"/>
    <w:rsid w:val="00A93748"/>
    <w:rsid w:val="00A96585"/>
    <w:rsid w:val="00AA725F"/>
    <w:rsid w:val="00AA7F6A"/>
    <w:rsid w:val="00AB1C46"/>
    <w:rsid w:val="00AB4D80"/>
    <w:rsid w:val="00AE10DA"/>
    <w:rsid w:val="00AE6BBF"/>
    <w:rsid w:val="00AE7E99"/>
    <w:rsid w:val="00B066B6"/>
    <w:rsid w:val="00B15808"/>
    <w:rsid w:val="00B24761"/>
    <w:rsid w:val="00B247A8"/>
    <w:rsid w:val="00B36135"/>
    <w:rsid w:val="00B423D0"/>
    <w:rsid w:val="00B42460"/>
    <w:rsid w:val="00B45CC0"/>
    <w:rsid w:val="00B50208"/>
    <w:rsid w:val="00B65F2F"/>
    <w:rsid w:val="00B826FE"/>
    <w:rsid w:val="00B870FB"/>
    <w:rsid w:val="00B935F6"/>
    <w:rsid w:val="00BB0932"/>
    <w:rsid w:val="00BB7DA3"/>
    <w:rsid w:val="00BD288A"/>
    <w:rsid w:val="00C054C1"/>
    <w:rsid w:val="00C20296"/>
    <w:rsid w:val="00C2531D"/>
    <w:rsid w:val="00C41198"/>
    <w:rsid w:val="00C414C6"/>
    <w:rsid w:val="00C43393"/>
    <w:rsid w:val="00C44624"/>
    <w:rsid w:val="00C62605"/>
    <w:rsid w:val="00C6342C"/>
    <w:rsid w:val="00C63D2D"/>
    <w:rsid w:val="00C64897"/>
    <w:rsid w:val="00C75D23"/>
    <w:rsid w:val="00C84572"/>
    <w:rsid w:val="00C90550"/>
    <w:rsid w:val="00CC76EE"/>
    <w:rsid w:val="00CD09BF"/>
    <w:rsid w:val="00CD6EFD"/>
    <w:rsid w:val="00CE095D"/>
    <w:rsid w:val="00CE6CED"/>
    <w:rsid w:val="00CE75D8"/>
    <w:rsid w:val="00D00407"/>
    <w:rsid w:val="00D044DA"/>
    <w:rsid w:val="00D17C53"/>
    <w:rsid w:val="00D33853"/>
    <w:rsid w:val="00D34D74"/>
    <w:rsid w:val="00D45C44"/>
    <w:rsid w:val="00D52665"/>
    <w:rsid w:val="00D576FA"/>
    <w:rsid w:val="00D611D4"/>
    <w:rsid w:val="00D63058"/>
    <w:rsid w:val="00D67F10"/>
    <w:rsid w:val="00D768D7"/>
    <w:rsid w:val="00D83E10"/>
    <w:rsid w:val="00D91B96"/>
    <w:rsid w:val="00DA79D5"/>
    <w:rsid w:val="00DC47B5"/>
    <w:rsid w:val="00DD0D04"/>
    <w:rsid w:val="00DD4CB0"/>
    <w:rsid w:val="00DE061B"/>
    <w:rsid w:val="00DE201A"/>
    <w:rsid w:val="00DF040B"/>
    <w:rsid w:val="00E010B4"/>
    <w:rsid w:val="00E100A4"/>
    <w:rsid w:val="00E1121C"/>
    <w:rsid w:val="00E11C99"/>
    <w:rsid w:val="00E13A24"/>
    <w:rsid w:val="00E14B09"/>
    <w:rsid w:val="00E436C0"/>
    <w:rsid w:val="00E4570F"/>
    <w:rsid w:val="00E54E6A"/>
    <w:rsid w:val="00E7046A"/>
    <w:rsid w:val="00E77B86"/>
    <w:rsid w:val="00E826C1"/>
    <w:rsid w:val="00E93186"/>
    <w:rsid w:val="00E94F43"/>
    <w:rsid w:val="00EA4E2F"/>
    <w:rsid w:val="00EA6A98"/>
    <w:rsid w:val="00EB101A"/>
    <w:rsid w:val="00EB378F"/>
    <w:rsid w:val="00EB67E0"/>
    <w:rsid w:val="00EB7855"/>
    <w:rsid w:val="00ED6C14"/>
    <w:rsid w:val="00ED7B9F"/>
    <w:rsid w:val="00EF502B"/>
    <w:rsid w:val="00EF7329"/>
    <w:rsid w:val="00EF7912"/>
    <w:rsid w:val="00F15126"/>
    <w:rsid w:val="00F1546F"/>
    <w:rsid w:val="00F15FA2"/>
    <w:rsid w:val="00F167D6"/>
    <w:rsid w:val="00F16D12"/>
    <w:rsid w:val="00F16EA8"/>
    <w:rsid w:val="00F17EA6"/>
    <w:rsid w:val="00F2618C"/>
    <w:rsid w:val="00F31B16"/>
    <w:rsid w:val="00F402A5"/>
    <w:rsid w:val="00F4193F"/>
    <w:rsid w:val="00F4353F"/>
    <w:rsid w:val="00F4448A"/>
    <w:rsid w:val="00F542FA"/>
    <w:rsid w:val="00F60A88"/>
    <w:rsid w:val="00F61EB9"/>
    <w:rsid w:val="00F66CE3"/>
    <w:rsid w:val="00F736D3"/>
    <w:rsid w:val="00F81731"/>
    <w:rsid w:val="00F936A2"/>
    <w:rsid w:val="00FA6C39"/>
    <w:rsid w:val="00FA6EB5"/>
    <w:rsid w:val="00FB01E3"/>
    <w:rsid w:val="00FB671C"/>
    <w:rsid w:val="00FC3BB8"/>
    <w:rsid w:val="00FD0532"/>
    <w:rsid w:val="00FD0C23"/>
    <w:rsid w:val="00FE7BDF"/>
    <w:rsid w:val="00FF3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04E575"/>
  <w15:docId w15:val="{ECB0F5FB-21FC-4459-B734-F47AD8152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AC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0296"/>
    <w:pPr>
      <w:autoSpaceDE w:val="0"/>
      <w:autoSpaceDN w:val="0"/>
      <w:adjustRightInd w:val="0"/>
      <w:spacing w:after="0" w:line="240" w:lineRule="auto"/>
    </w:pPr>
    <w:rPr>
      <w:rFonts w:ascii="Calibri" w:hAnsi="Calibri" w:cs="Calibri"/>
      <w:color w:val="000000"/>
      <w:sz w:val="24"/>
      <w:szCs w:val="24"/>
    </w:rPr>
  </w:style>
  <w:style w:type="paragraph" w:customStyle="1" w:styleId="Char">
    <w:name w:val="Char"/>
    <w:basedOn w:val="Normal"/>
    <w:semiHidden/>
    <w:rsid w:val="00201ACC"/>
    <w:pPr>
      <w:spacing w:after="120" w:line="240" w:lineRule="exact"/>
    </w:pPr>
    <w:rPr>
      <w:rFonts w:ascii="Verdana" w:hAnsi="Verdana" w:cs="Arial"/>
      <w:sz w:val="22"/>
      <w:szCs w:val="22"/>
    </w:rPr>
  </w:style>
  <w:style w:type="paragraph" w:styleId="BalloonText">
    <w:name w:val="Balloon Text"/>
    <w:basedOn w:val="Normal"/>
    <w:link w:val="BalloonTextChar"/>
    <w:uiPriority w:val="99"/>
    <w:semiHidden/>
    <w:unhideWhenUsed/>
    <w:rsid w:val="00EA6A98"/>
    <w:rPr>
      <w:rFonts w:ascii="Tahoma" w:hAnsi="Tahoma" w:cs="Tahoma"/>
      <w:sz w:val="16"/>
      <w:szCs w:val="16"/>
    </w:rPr>
  </w:style>
  <w:style w:type="character" w:customStyle="1" w:styleId="BalloonTextChar">
    <w:name w:val="Balloon Text Char"/>
    <w:basedOn w:val="DefaultParagraphFont"/>
    <w:link w:val="BalloonText"/>
    <w:uiPriority w:val="99"/>
    <w:semiHidden/>
    <w:rsid w:val="00EA6A98"/>
    <w:rPr>
      <w:rFonts w:ascii="Tahoma" w:eastAsia="Times New Roman" w:hAnsi="Tahoma" w:cs="Tahoma"/>
      <w:sz w:val="16"/>
      <w:szCs w:val="16"/>
    </w:rPr>
  </w:style>
  <w:style w:type="paragraph" w:styleId="ListParagraph">
    <w:name w:val="List Paragraph"/>
    <w:basedOn w:val="Normal"/>
    <w:uiPriority w:val="34"/>
    <w:qFormat/>
    <w:rsid w:val="00643BAD"/>
    <w:pPr>
      <w:ind w:left="720"/>
      <w:contextualSpacing/>
    </w:pPr>
  </w:style>
  <w:style w:type="paragraph" w:styleId="Header">
    <w:name w:val="header"/>
    <w:basedOn w:val="Normal"/>
    <w:link w:val="HeaderChar"/>
    <w:unhideWhenUsed/>
    <w:rsid w:val="00536BCF"/>
    <w:pPr>
      <w:tabs>
        <w:tab w:val="center" w:pos="4513"/>
        <w:tab w:val="right" w:pos="9026"/>
      </w:tabs>
    </w:pPr>
  </w:style>
  <w:style w:type="character" w:customStyle="1" w:styleId="HeaderChar">
    <w:name w:val="Header Char"/>
    <w:basedOn w:val="DefaultParagraphFont"/>
    <w:link w:val="Header"/>
    <w:uiPriority w:val="99"/>
    <w:rsid w:val="00536BC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36BCF"/>
    <w:pPr>
      <w:tabs>
        <w:tab w:val="center" w:pos="4513"/>
        <w:tab w:val="right" w:pos="9026"/>
      </w:tabs>
    </w:pPr>
  </w:style>
  <w:style w:type="character" w:customStyle="1" w:styleId="FooterChar">
    <w:name w:val="Footer Char"/>
    <w:basedOn w:val="DefaultParagraphFont"/>
    <w:link w:val="Footer"/>
    <w:uiPriority w:val="99"/>
    <w:rsid w:val="00536BCF"/>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F542FA"/>
    <w:rPr>
      <w:sz w:val="16"/>
      <w:szCs w:val="16"/>
    </w:rPr>
  </w:style>
  <w:style w:type="paragraph" w:styleId="CommentText">
    <w:name w:val="annotation text"/>
    <w:basedOn w:val="Normal"/>
    <w:link w:val="CommentTextChar"/>
    <w:uiPriority w:val="99"/>
    <w:semiHidden/>
    <w:unhideWhenUsed/>
    <w:rsid w:val="00F542FA"/>
    <w:rPr>
      <w:sz w:val="20"/>
    </w:rPr>
  </w:style>
  <w:style w:type="character" w:customStyle="1" w:styleId="CommentTextChar">
    <w:name w:val="Comment Text Char"/>
    <w:basedOn w:val="DefaultParagraphFont"/>
    <w:link w:val="CommentText"/>
    <w:uiPriority w:val="99"/>
    <w:semiHidden/>
    <w:rsid w:val="00F542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42FA"/>
    <w:rPr>
      <w:b/>
      <w:bCs/>
    </w:rPr>
  </w:style>
  <w:style w:type="character" w:customStyle="1" w:styleId="CommentSubjectChar">
    <w:name w:val="Comment Subject Char"/>
    <w:basedOn w:val="CommentTextChar"/>
    <w:link w:val="CommentSubject"/>
    <w:uiPriority w:val="99"/>
    <w:semiHidden/>
    <w:rsid w:val="00F542FA"/>
    <w:rPr>
      <w:rFonts w:ascii="Times New Roman" w:eastAsia="Times New Roman" w:hAnsi="Times New Roman" w:cs="Times New Roman"/>
      <w:b/>
      <w:bCs/>
      <w:sz w:val="20"/>
      <w:szCs w:val="20"/>
    </w:rPr>
  </w:style>
  <w:style w:type="paragraph" w:customStyle="1" w:styleId="Char2">
    <w:name w:val="Char2"/>
    <w:basedOn w:val="Normal"/>
    <w:semiHidden/>
    <w:rsid w:val="00B36135"/>
    <w:pPr>
      <w:spacing w:after="120" w:line="240" w:lineRule="exact"/>
    </w:pPr>
    <w:rPr>
      <w:rFonts w:ascii="Verdana" w:hAnsi="Verdana" w:cs="Arial"/>
      <w:sz w:val="22"/>
      <w:szCs w:val="22"/>
    </w:rPr>
  </w:style>
  <w:style w:type="table" w:styleId="TableGrid">
    <w:name w:val="Table Grid"/>
    <w:basedOn w:val="TableNormal"/>
    <w:uiPriority w:val="59"/>
    <w:rsid w:val="00427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B3C9F"/>
    <w:pPr>
      <w:spacing w:after="120" w:line="240" w:lineRule="exact"/>
    </w:pPr>
    <w:rPr>
      <w:rFonts w:ascii="Verdana" w:hAnsi="Verdana" w:cs="Arial"/>
      <w:sz w:val="22"/>
      <w:szCs w:val="22"/>
    </w:rPr>
  </w:style>
  <w:style w:type="paragraph" w:styleId="BodyTextIndent">
    <w:name w:val="Body Text Indent"/>
    <w:basedOn w:val="Normal"/>
    <w:link w:val="BodyTextIndentChar"/>
    <w:rsid w:val="008B3C9F"/>
    <w:pPr>
      <w:spacing w:after="120"/>
      <w:ind w:left="283"/>
    </w:pPr>
  </w:style>
  <w:style w:type="character" w:customStyle="1" w:styleId="BodyTextIndentChar">
    <w:name w:val="Body Text Indent Char"/>
    <w:basedOn w:val="DefaultParagraphFont"/>
    <w:link w:val="BodyTextIndent"/>
    <w:rsid w:val="008B3C9F"/>
    <w:rPr>
      <w:rFonts w:ascii="Times New Roman" w:eastAsia="Times New Roman" w:hAnsi="Times New Roman" w:cs="Times New Roman"/>
      <w:sz w:val="24"/>
      <w:szCs w:val="20"/>
    </w:rPr>
  </w:style>
  <w:style w:type="paragraph" w:styleId="Revision">
    <w:name w:val="Revision"/>
    <w:hidden/>
    <w:uiPriority w:val="99"/>
    <w:semiHidden/>
    <w:rsid w:val="00E4570F"/>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C63D2D"/>
    <w:rPr>
      <w:color w:val="808080"/>
    </w:rPr>
  </w:style>
  <w:style w:type="character" w:customStyle="1" w:styleId="normaltextrun">
    <w:name w:val="normaltextrun"/>
    <w:basedOn w:val="DefaultParagraphFont"/>
    <w:rsid w:val="00D45C44"/>
  </w:style>
  <w:style w:type="character" w:customStyle="1" w:styleId="eop">
    <w:name w:val="eop"/>
    <w:basedOn w:val="DefaultParagraphFont"/>
    <w:rsid w:val="00D45C44"/>
  </w:style>
  <w:style w:type="paragraph" w:customStyle="1" w:styleId="Char0">
    <w:name w:val="Char_0"/>
    <w:basedOn w:val="Normal"/>
    <w:semiHidden/>
    <w:rsid w:val="00BB0932"/>
    <w:pPr>
      <w:spacing w:after="120" w:line="240" w:lineRule="exact"/>
    </w:pPr>
    <w:rPr>
      <w:rFonts w:ascii="Verdana" w:hAnsi="Verdana" w:cs="Arial"/>
      <w:sz w:val="22"/>
      <w:szCs w:val="22"/>
    </w:rPr>
  </w:style>
  <w:style w:type="paragraph" w:customStyle="1" w:styleId="Char10">
    <w:name w:val="Char_1"/>
    <w:basedOn w:val="Normal"/>
    <w:semiHidden/>
    <w:rsid w:val="00147DFE"/>
    <w:pPr>
      <w:spacing w:after="120" w:line="240" w:lineRule="exact"/>
    </w:pPr>
    <w:rPr>
      <w:rFonts w:ascii="Verdana" w:hAnsi="Verdana"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ADC44E28-2261-4044-BD56-1D351CCAF891}"/>
      </w:docPartPr>
      <w:docPartBody>
        <w:p w:rsidR="00B935F6" w:rsidRDefault="00A364DA">
          <w:r w:rsidRPr="00F81731">
            <w:rPr>
              <w:rStyle w:val="PlaceholderText"/>
            </w:rPr>
            <w:t>Click or tap here to enter text.</w:t>
          </w:r>
        </w:p>
      </w:docPartBody>
    </w:docPart>
    <w:docPart>
      <w:docPartPr>
        <w:name w:val="0A6DCFCD98E545C5AE9E35AFB4AB61C2"/>
        <w:category>
          <w:name w:val="General"/>
          <w:gallery w:val="placeholder"/>
        </w:category>
        <w:types>
          <w:type w:val="bbPlcHdr"/>
        </w:types>
        <w:behaviors>
          <w:behavior w:val="content"/>
        </w:behaviors>
        <w:guid w:val="{251D7439-CB72-48DF-B343-F68FBAD92C2C}"/>
      </w:docPartPr>
      <w:docPartBody>
        <w:p w:rsidR="00B935F6" w:rsidRDefault="00A364DA" w:rsidP="00D67F10">
          <w:pPr>
            <w:pStyle w:val="0A6DCFCD98E545C5AE9E35AFB4AB61C2"/>
          </w:pPr>
          <w:r>
            <w:rPr>
              <w:rStyle w:val="PlaceholderText"/>
            </w:rPr>
            <w:t>Line Manager Title</w:t>
          </w:r>
        </w:p>
      </w:docPartBody>
    </w:docPart>
    <w:docPart>
      <w:docPartPr>
        <w:name w:val="E2335286EEA64362832D64AB8616E97F"/>
        <w:category>
          <w:name w:val="General"/>
          <w:gallery w:val="placeholder"/>
        </w:category>
        <w:types>
          <w:type w:val="bbPlcHdr"/>
        </w:types>
        <w:behaviors>
          <w:behavior w:val="content"/>
        </w:behaviors>
        <w:guid w:val="{E95F107F-993A-41D2-84AF-7E27C502C6B6}"/>
      </w:docPartPr>
      <w:docPartBody>
        <w:p w:rsidR="00B935F6" w:rsidRDefault="00A364DA" w:rsidP="00D67F10">
          <w:pPr>
            <w:pStyle w:val="E2335286EEA64362832D64AB8616E97F"/>
          </w:pPr>
          <w:r>
            <w:rPr>
              <w:rStyle w:val="PlaceholderText"/>
              <w:rFonts w:eastAsiaTheme="minorHAnsi"/>
            </w:rPr>
            <w:t>Insert Team</w:t>
          </w:r>
        </w:p>
      </w:docPartBody>
    </w:docPart>
    <w:docPart>
      <w:docPartPr>
        <w:name w:val="4E757A3102134006BB30F632BB0D5B24"/>
        <w:category>
          <w:name w:val="General"/>
          <w:gallery w:val="placeholder"/>
        </w:category>
        <w:types>
          <w:type w:val="bbPlcHdr"/>
        </w:types>
        <w:behaviors>
          <w:behavior w:val="content"/>
        </w:behaviors>
        <w:guid w:val="{A9F3ED5C-0FB4-4B1D-8C94-85751A8CC01D}"/>
      </w:docPartPr>
      <w:docPartBody>
        <w:p w:rsidR="00B935F6" w:rsidRDefault="00A364DA" w:rsidP="00D67F10">
          <w:pPr>
            <w:pStyle w:val="4E757A3102134006BB30F632BB0D5B24"/>
          </w:pPr>
          <w:r>
            <w:rPr>
              <w:rStyle w:val="PlaceholderText"/>
              <w:rFonts w:eastAsiaTheme="minorHAnsi"/>
            </w:rPr>
            <w:t>e.g Up to Grade X £x to £x per annum</w:t>
          </w:r>
        </w:p>
      </w:docPartBody>
    </w:docPart>
    <w:docPart>
      <w:docPartPr>
        <w:name w:val="3C4111F5AFF24E38B51FA93C5524679B"/>
        <w:category>
          <w:name w:val="General"/>
          <w:gallery w:val="placeholder"/>
        </w:category>
        <w:types>
          <w:type w:val="bbPlcHdr"/>
        </w:types>
        <w:behaviors>
          <w:behavior w:val="content"/>
        </w:behaviors>
        <w:guid w:val="{708F7611-C5CB-419E-BA1F-276139B14C44}"/>
      </w:docPartPr>
      <w:docPartBody>
        <w:p w:rsidR="00B935F6" w:rsidRDefault="00A364DA" w:rsidP="00D67F10">
          <w:pPr>
            <w:pStyle w:val="3C4111F5AFF24E38B51FA93C5524679B"/>
          </w:pPr>
          <w:r>
            <w:rPr>
              <w:rStyle w:val="PlaceholderText"/>
            </w:rPr>
            <w:t xml:space="preserve">Provide short summary (2 – 3 sentences) about the main purpose of the role What will the post holder achieve? </w:t>
          </w:r>
        </w:p>
      </w:docPartBody>
    </w:docPart>
    <w:docPart>
      <w:docPartPr>
        <w:name w:val="08F6D484856A4864A85AA65FD5AE71FB"/>
        <w:category>
          <w:name w:val="General"/>
          <w:gallery w:val="placeholder"/>
        </w:category>
        <w:types>
          <w:type w:val="bbPlcHdr"/>
        </w:types>
        <w:behaviors>
          <w:behavior w:val="content"/>
        </w:behaviors>
        <w:guid w:val="{92E94C13-F6DD-4E8E-BBB5-EA1521901467}"/>
      </w:docPartPr>
      <w:docPartBody>
        <w:p w:rsidR="00B935F6" w:rsidRDefault="00A364DA" w:rsidP="00D67F10">
          <w:pPr>
            <w:pStyle w:val="08F6D484856A4864A85AA65FD5AE71FB"/>
          </w:pPr>
          <w:r>
            <w:rPr>
              <w:rStyle w:val="PlaceholderText"/>
              <w:rFonts w:eastAsiaTheme="minorHAnsi"/>
            </w:rPr>
            <w:t xml:space="preserve">Summarise key details such as circa </w:t>
          </w:r>
          <w:r>
            <w:rPr>
              <w:rStyle w:val="PlaceholderText"/>
              <w:rFonts w:eastAsiaTheme="minorHAnsi"/>
            </w:rPr>
            <w:t>quantities of customers or properties within portfolio or breadth of working area</w:t>
          </w:r>
          <w:r w:rsidRPr="00F81731">
            <w:rPr>
              <w:rStyle w:val="PlaceholderText"/>
              <w:rFonts w:eastAsiaTheme="minorHAnsi"/>
            </w:rPr>
            <w:t>.</w:t>
          </w:r>
          <w:r>
            <w:rPr>
              <w:rStyle w:val="PlaceholderText"/>
              <w:rFonts w:eastAsiaTheme="minorHAnsi"/>
            </w:rPr>
            <w:t xml:space="preserve"> Will they be required to attend a set number of meetings on a regular basis? Any cyclical / periodic work required? </w:t>
          </w:r>
        </w:p>
      </w:docPartBody>
    </w:docPart>
    <w:docPart>
      <w:docPartPr>
        <w:name w:val="167B0447CD274EDB85750F7CA7743CE6"/>
        <w:category>
          <w:name w:val="General"/>
          <w:gallery w:val="placeholder"/>
        </w:category>
        <w:types>
          <w:type w:val="bbPlcHdr"/>
        </w:types>
        <w:behaviors>
          <w:behavior w:val="content"/>
        </w:behaviors>
        <w:guid w:val="{0F430BC1-6B0C-4BA4-966F-23ED9EB18EEE}"/>
      </w:docPartPr>
      <w:docPartBody>
        <w:p w:rsidR="00B935F6" w:rsidRDefault="00A364DA" w:rsidP="00D67F10">
          <w:pPr>
            <w:pStyle w:val="167B0447CD274EDB85750F7CA7743CE6"/>
          </w:pPr>
          <w:r>
            <w:rPr>
              <w:rStyle w:val="PlaceholderText"/>
              <w:rFonts w:eastAsiaTheme="minorHAnsi"/>
            </w:rPr>
            <w:t xml:space="preserve">You should summarise in bullet points the main focus of </w:t>
          </w:r>
          <w:r>
            <w:rPr>
              <w:rStyle w:val="PlaceholderText"/>
              <w:rFonts w:eastAsiaTheme="minorHAnsi"/>
            </w:rPr>
            <w:t xml:space="preserve">the role – for flexibility and fluidity, avoid writing a task list. What areas of work will the post holder be responsible for? What level of decision making is required in the post? How will they support Cartrefi Conwy’s overall aims and objectives? </w:t>
          </w:r>
        </w:p>
      </w:docPartBody>
    </w:docPart>
    <w:docPart>
      <w:docPartPr>
        <w:name w:val="DE342E2F1C3D4C3DA7918C02F996AE44"/>
        <w:category>
          <w:name w:val="General"/>
          <w:gallery w:val="placeholder"/>
        </w:category>
        <w:types>
          <w:type w:val="bbPlcHdr"/>
        </w:types>
        <w:behaviors>
          <w:behavior w:val="content"/>
        </w:behaviors>
        <w:guid w:val="{0841420F-37DF-48D4-BBB2-64558BF27DE5}"/>
      </w:docPartPr>
      <w:docPartBody>
        <w:p w:rsidR="00EF502B" w:rsidRDefault="00A364DA" w:rsidP="007238CB">
          <w:pPr>
            <w:pStyle w:val="DE342E2F1C3D4C3DA7918C02F996AE44"/>
          </w:pPr>
          <w:r>
            <w:rPr>
              <w:rStyle w:val="PlaceholderText"/>
            </w:rPr>
            <w:t>Prov</w:t>
          </w:r>
          <w:r>
            <w:rPr>
              <w:rStyle w:val="PlaceholderText"/>
            </w:rPr>
            <w:t xml:space="preserve">ide short summary (2 – 3 sentences) about the main purpose of the role What will the post holder achieve? </w:t>
          </w:r>
        </w:p>
      </w:docPartBody>
    </w:docPart>
    <w:docPart>
      <w:docPartPr>
        <w:name w:val="E1D4347D4BA24551A9E2B9EF7338CC22"/>
        <w:category>
          <w:name w:val="General"/>
          <w:gallery w:val="placeholder"/>
        </w:category>
        <w:types>
          <w:type w:val="bbPlcHdr"/>
        </w:types>
        <w:behaviors>
          <w:behavior w:val="content"/>
        </w:behaviors>
        <w:guid w:val="{6AC99AC7-CB33-4C85-A1C8-1D38AD97A9DD}"/>
      </w:docPartPr>
      <w:docPartBody>
        <w:p w:rsidR="00EF502B" w:rsidRDefault="00A364DA" w:rsidP="007238CB">
          <w:pPr>
            <w:pStyle w:val="E1D4347D4BA24551A9E2B9EF7338CC22"/>
          </w:pPr>
          <w:r>
            <w:rPr>
              <w:rStyle w:val="PlaceholderText"/>
              <w:rFonts w:eastAsiaTheme="minorHAnsi"/>
            </w:rPr>
            <w:t>Summarise key details such as circa quantities of customers or properties within portfolio or breadth of working area</w:t>
          </w:r>
          <w:r w:rsidRPr="00F81731">
            <w:rPr>
              <w:rStyle w:val="PlaceholderText"/>
              <w:rFonts w:eastAsiaTheme="minorHAnsi"/>
            </w:rPr>
            <w:t>.</w:t>
          </w:r>
          <w:r>
            <w:rPr>
              <w:rStyle w:val="PlaceholderText"/>
              <w:rFonts w:eastAsiaTheme="minorHAnsi"/>
            </w:rPr>
            <w:t xml:space="preserve"> Will they be required to atten</w:t>
          </w:r>
          <w:r>
            <w:rPr>
              <w:rStyle w:val="PlaceholderText"/>
              <w:rFonts w:eastAsiaTheme="minorHAnsi"/>
            </w:rPr>
            <w:t xml:space="preserve">d a set number of meetings on a regular basis? Any cyclical / periodic work required? </w:t>
          </w:r>
        </w:p>
      </w:docPartBody>
    </w:docPart>
    <w:docPart>
      <w:docPartPr>
        <w:name w:val="064CF6E782C243BEAB6085D3DB707905"/>
        <w:category>
          <w:name w:val="General"/>
          <w:gallery w:val="placeholder"/>
        </w:category>
        <w:types>
          <w:type w:val="bbPlcHdr"/>
        </w:types>
        <w:behaviors>
          <w:behavior w:val="content"/>
        </w:behaviors>
        <w:guid w:val="{8ADB9F00-138E-4C45-9692-2238DA0E1580}"/>
      </w:docPartPr>
      <w:docPartBody>
        <w:p w:rsidR="00EF502B" w:rsidRDefault="00A364DA" w:rsidP="007238CB">
          <w:pPr>
            <w:pStyle w:val="064CF6E782C243BEAB6085D3DB707905"/>
          </w:pPr>
          <w:r>
            <w:rPr>
              <w:rStyle w:val="PlaceholderText"/>
              <w:rFonts w:eastAsiaTheme="minorHAnsi"/>
            </w:rPr>
            <w:t>Summarise key details such as circa quantities of customers or properties within portfolio or breadth of working area</w:t>
          </w:r>
          <w:r w:rsidRPr="00F81731">
            <w:rPr>
              <w:rStyle w:val="PlaceholderText"/>
              <w:rFonts w:eastAsiaTheme="minorHAnsi"/>
            </w:rPr>
            <w:t>.</w:t>
          </w:r>
          <w:r>
            <w:rPr>
              <w:rStyle w:val="PlaceholderText"/>
              <w:rFonts w:eastAsiaTheme="minorHAnsi"/>
            </w:rPr>
            <w:t xml:space="preserve"> Will they be required to attend a set number of me</w:t>
          </w:r>
          <w:r>
            <w:rPr>
              <w:rStyle w:val="PlaceholderText"/>
              <w:rFonts w:eastAsiaTheme="minorHAnsi"/>
            </w:rPr>
            <w:t xml:space="preserve">etings on a regular basis? Any cyclical / periodic work required? </w:t>
          </w:r>
        </w:p>
      </w:docPartBody>
    </w:docPart>
    <w:docPart>
      <w:docPartPr>
        <w:name w:val="FC097D3742BE4F54A669C427D9DF102A"/>
        <w:category>
          <w:name w:val="General"/>
          <w:gallery w:val="placeholder"/>
        </w:category>
        <w:types>
          <w:type w:val="bbPlcHdr"/>
        </w:types>
        <w:behaviors>
          <w:behavior w:val="content"/>
        </w:behaviors>
        <w:guid w:val="{947E0DB0-7491-4502-96EF-B3A3A9CB198A}"/>
      </w:docPartPr>
      <w:docPartBody>
        <w:p w:rsidR="00035B89" w:rsidRDefault="00A364DA" w:rsidP="00EF502B">
          <w:pPr>
            <w:pStyle w:val="FC097D3742BE4F54A669C427D9DF102A"/>
          </w:pPr>
          <w:r>
            <w:rPr>
              <w:rStyle w:val="PlaceholderText"/>
              <w:rFonts w:eastAsiaTheme="minorHAnsi"/>
            </w:rPr>
            <w:t>List job titles &amp; quantities</w:t>
          </w:r>
        </w:p>
      </w:docPartBody>
    </w:docPart>
    <w:docPart>
      <w:docPartPr>
        <w:name w:val="0CB862F585B147B7A67C7F2020ADBB43"/>
        <w:category>
          <w:name w:val="General"/>
          <w:gallery w:val="placeholder"/>
        </w:category>
        <w:types>
          <w:type w:val="bbPlcHdr"/>
        </w:types>
        <w:behaviors>
          <w:behavior w:val="content"/>
        </w:behaviors>
        <w:guid w:val="{9BAA2179-4F53-4D9E-A06B-5239AFADE254}"/>
      </w:docPartPr>
      <w:docPartBody>
        <w:p w:rsidR="00035B89" w:rsidRDefault="00A364DA" w:rsidP="00EF502B">
          <w:pPr>
            <w:pStyle w:val="0CB862F585B147B7A67C7F2020ADBB43"/>
          </w:pPr>
          <w:r>
            <w:rPr>
              <w:rStyle w:val="PlaceholderText"/>
              <w:rFonts w:eastAsiaTheme="minorHAnsi"/>
            </w:rPr>
            <w:t>Insert Team</w:t>
          </w:r>
        </w:p>
      </w:docPartBody>
    </w:docPart>
    <w:docPart>
      <w:docPartPr>
        <w:name w:val="712F8A67D7ED4651BF66D0C1AA516DBE"/>
        <w:category>
          <w:name w:val="General"/>
          <w:gallery w:val="placeholder"/>
        </w:category>
        <w:types>
          <w:type w:val="bbPlcHdr"/>
        </w:types>
        <w:behaviors>
          <w:behavior w:val="content"/>
        </w:behaviors>
        <w:guid w:val="{14803888-3256-4D78-A7C0-A516E98D09E7}"/>
      </w:docPartPr>
      <w:docPartBody>
        <w:p w:rsidR="00035B89" w:rsidRDefault="00A364DA" w:rsidP="00EF502B">
          <w:pPr>
            <w:pStyle w:val="712F8A67D7ED4651BF66D0C1AA516DBE"/>
          </w:pPr>
          <w:r>
            <w:rPr>
              <w:rStyle w:val="PlaceholderText"/>
            </w:rPr>
            <w:t xml:space="preserve">What must the post-holder absolutely have to do the job? Candidates who do not demonstrate this point cannot be interviewed. </w:t>
          </w:r>
        </w:p>
      </w:docPartBody>
    </w:docPart>
    <w:docPart>
      <w:docPartPr>
        <w:name w:val="C0D8E11E0D374E27A6ECAC318A28B566"/>
        <w:category>
          <w:name w:val="General"/>
          <w:gallery w:val="placeholder"/>
        </w:category>
        <w:types>
          <w:type w:val="bbPlcHdr"/>
        </w:types>
        <w:behaviors>
          <w:behavior w:val="content"/>
        </w:behaviors>
        <w:guid w:val="{9A96F1FB-B94C-405B-9A5E-58AECE808AEB}"/>
      </w:docPartPr>
      <w:docPartBody>
        <w:p w:rsidR="00035B89" w:rsidRDefault="00A364DA" w:rsidP="00EF502B">
          <w:pPr>
            <w:pStyle w:val="C0D8E11E0D374E27A6ECAC318A28B566"/>
          </w:pPr>
          <w:r>
            <w:rPr>
              <w:rStyle w:val="PlaceholderText"/>
            </w:rPr>
            <w:t>What must the post-hol</w:t>
          </w:r>
          <w:r>
            <w:rPr>
              <w:rStyle w:val="PlaceholderText"/>
            </w:rPr>
            <w:t xml:space="preserve">der absolutely have to do the job? Candidates who do not demonstrate this point cannot be interviewed. </w:t>
          </w:r>
        </w:p>
      </w:docPartBody>
    </w:docPart>
    <w:docPart>
      <w:docPartPr>
        <w:name w:val="2EB74986A4634E0D958EE3144E72B010"/>
        <w:category>
          <w:name w:val="General"/>
          <w:gallery w:val="placeholder"/>
        </w:category>
        <w:types>
          <w:type w:val="bbPlcHdr"/>
        </w:types>
        <w:behaviors>
          <w:behavior w:val="content"/>
        </w:behaviors>
        <w:guid w:val="{6C3E0229-B03B-4E81-A720-95F635491550}"/>
      </w:docPartPr>
      <w:docPartBody>
        <w:p w:rsidR="00035B89" w:rsidRDefault="00A364DA" w:rsidP="00EF502B">
          <w:pPr>
            <w:pStyle w:val="2EB74986A4634E0D958EE3144E72B010"/>
          </w:pPr>
          <w:r>
            <w:rPr>
              <w:rStyle w:val="PlaceholderText"/>
            </w:rPr>
            <w:t xml:space="preserve">What ideally should the post-holder have to do the job? </w:t>
          </w:r>
        </w:p>
      </w:docPartBody>
    </w:docPart>
    <w:docPart>
      <w:docPartPr>
        <w:name w:val="23005A58F448479FA7579C1142714664"/>
        <w:category>
          <w:name w:val="General"/>
          <w:gallery w:val="placeholder"/>
        </w:category>
        <w:types>
          <w:type w:val="bbPlcHdr"/>
        </w:types>
        <w:behaviors>
          <w:behavior w:val="content"/>
        </w:behaviors>
        <w:guid w:val="{5D71981A-B148-43A4-B86B-44CD84B09FF3}"/>
      </w:docPartPr>
      <w:docPartBody>
        <w:p w:rsidR="00035B89" w:rsidRDefault="00A364DA" w:rsidP="00EF502B">
          <w:pPr>
            <w:pStyle w:val="23005A58F448479FA7579C1142714664"/>
          </w:pPr>
          <w:r>
            <w:rPr>
              <w:rStyle w:val="PlaceholderText"/>
            </w:rPr>
            <w:t>What experience must the post-holder absolutely have to be able to do the job? Candidates who d</w:t>
          </w:r>
          <w:r>
            <w:rPr>
              <w:rStyle w:val="PlaceholderText"/>
            </w:rPr>
            <w:t xml:space="preserve">o not demonstrate this point cannot be interviewed.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arabun">
    <w:altName w:val="Arial Unicode MS"/>
    <w:charset w:val="00"/>
    <w:family w:val="auto"/>
    <w:pitch w:val="variable"/>
    <w:sig w:usb0="21000007" w:usb1="00000001" w:usb2="00000000" w:usb3="00000000" w:csb0="000101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F10"/>
    <w:rsid w:val="00035B89"/>
    <w:rsid w:val="00123460"/>
    <w:rsid w:val="002245A8"/>
    <w:rsid w:val="00283625"/>
    <w:rsid w:val="003201E1"/>
    <w:rsid w:val="00372CAC"/>
    <w:rsid w:val="005E34F1"/>
    <w:rsid w:val="007238CB"/>
    <w:rsid w:val="00850D85"/>
    <w:rsid w:val="00A364DA"/>
    <w:rsid w:val="00B935F6"/>
    <w:rsid w:val="00D67F10"/>
    <w:rsid w:val="00EF502B"/>
    <w:rsid w:val="00FE7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502B"/>
    <w:rPr>
      <w:color w:val="808080"/>
    </w:rPr>
  </w:style>
  <w:style w:type="paragraph" w:customStyle="1" w:styleId="0A6DCFCD98E545C5AE9E35AFB4AB61C2">
    <w:name w:val="0A6DCFCD98E545C5AE9E35AFB4AB61C2"/>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E2335286EEA64362832D64AB8616E97F">
    <w:name w:val="E2335286EEA64362832D64AB8616E97F"/>
    <w:rsid w:val="00D67F10"/>
    <w:pPr>
      <w:spacing w:after="0" w:line="240" w:lineRule="auto"/>
    </w:pPr>
    <w:rPr>
      <w:rFonts w:ascii="Times New Roman" w:eastAsia="Times New Roman" w:hAnsi="Times New Roman" w:cs="Times New Roman"/>
      <w:sz w:val="24"/>
      <w:szCs w:val="20"/>
      <w:lang w:eastAsia="en-US"/>
    </w:rPr>
  </w:style>
  <w:style w:type="paragraph" w:customStyle="1" w:styleId="4E757A3102134006BB30F632BB0D5B24">
    <w:name w:val="4E757A3102134006BB30F632BB0D5B24"/>
    <w:rsid w:val="00D67F10"/>
    <w:pPr>
      <w:spacing w:after="0" w:line="240" w:lineRule="auto"/>
    </w:pPr>
    <w:rPr>
      <w:rFonts w:ascii="Times New Roman" w:eastAsia="Times New Roman" w:hAnsi="Times New Roman" w:cs="Times New Roman"/>
      <w:sz w:val="24"/>
      <w:szCs w:val="20"/>
      <w:lang w:eastAsia="en-US"/>
    </w:rPr>
  </w:style>
  <w:style w:type="paragraph" w:customStyle="1" w:styleId="3C4111F5AFF24E38B51FA93C5524679B">
    <w:name w:val="3C4111F5AFF24E38B51FA93C5524679B"/>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08F6D484856A4864A85AA65FD5AE71FB">
    <w:name w:val="08F6D484856A4864A85AA65FD5AE71FB"/>
    <w:rsid w:val="00D67F10"/>
    <w:pPr>
      <w:spacing w:after="120" w:line="240" w:lineRule="auto"/>
      <w:ind w:left="283"/>
    </w:pPr>
    <w:rPr>
      <w:rFonts w:ascii="Times New Roman" w:eastAsia="Times New Roman" w:hAnsi="Times New Roman" w:cs="Times New Roman"/>
      <w:sz w:val="24"/>
      <w:szCs w:val="20"/>
      <w:lang w:eastAsia="en-US"/>
    </w:rPr>
  </w:style>
  <w:style w:type="paragraph" w:customStyle="1" w:styleId="DEB71DD6E2794389A4E6D52B7947B0EF">
    <w:name w:val="DEB71DD6E2794389A4E6D52B7947B0EF"/>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A1712791C911481CBE620637E30CFB1D1">
    <w:name w:val="A1712791C911481CBE620637E30CFB1D1"/>
    <w:rsid w:val="00D67F10"/>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167B0447CD274EDB85750F7CA7743CE6">
    <w:name w:val="167B0447CD274EDB85750F7CA7743CE6"/>
    <w:rsid w:val="00D67F10"/>
    <w:pPr>
      <w:spacing w:after="0" w:line="240" w:lineRule="auto"/>
    </w:pPr>
    <w:rPr>
      <w:rFonts w:ascii="Times New Roman" w:eastAsia="Times New Roman" w:hAnsi="Times New Roman" w:cs="Times New Roman"/>
      <w:sz w:val="24"/>
      <w:szCs w:val="20"/>
      <w:lang w:eastAsia="en-US"/>
    </w:rPr>
  </w:style>
  <w:style w:type="paragraph" w:customStyle="1" w:styleId="DE342E2F1C3D4C3DA7918C02F996AE44">
    <w:name w:val="DE342E2F1C3D4C3DA7918C02F996AE44"/>
    <w:rsid w:val="007238CB"/>
  </w:style>
  <w:style w:type="paragraph" w:customStyle="1" w:styleId="E1D4347D4BA24551A9E2B9EF7338CC22">
    <w:name w:val="E1D4347D4BA24551A9E2B9EF7338CC22"/>
    <w:rsid w:val="007238CB"/>
  </w:style>
  <w:style w:type="paragraph" w:customStyle="1" w:styleId="064CF6E782C243BEAB6085D3DB707905">
    <w:name w:val="064CF6E782C243BEAB6085D3DB707905"/>
    <w:rsid w:val="007238CB"/>
  </w:style>
  <w:style w:type="paragraph" w:customStyle="1" w:styleId="B2CE8FB83A794E28919624F3DAC4F485">
    <w:name w:val="B2CE8FB83A794E28919624F3DAC4F485"/>
    <w:rsid w:val="007238CB"/>
  </w:style>
  <w:style w:type="paragraph" w:customStyle="1" w:styleId="415823697B98407793C2E40C46B51A34">
    <w:name w:val="415823697B98407793C2E40C46B51A34"/>
    <w:rsid w:val="007238CB"/>
  </w:style>
  <w:style w:type="paragraph" w:customStyle="1" w:styleId="01BECA95B7EE403AAF1193232ED6B087">
    <w:name w:val="01BECA95B7EE403AAF1193232ED6B087"/>
    <w:rsid w:val="007238CB"/>
  </w:style>
  <w:style w:type="paragraph" w:customStyle="1" w:styleId="FC097D3742BE4F54A669C427D9DF102A">
    <w:name w:val="FC097D3742BE4F54A669C427D9DF102A"/>
    <w:rsid w:val="00EF502B"/>
  </w:style>
  <w:style w:type="paragraph" w:customStyle="1" w:styleId="0CB862F585B147B7A67C7F2020ADBB43">
    <w:name w:val="0CB862F585B147B7A67C7F2020ADBB43"/>
    <w:rsid w:val="00EF502B"/>
  </w:style>
  <w:style w:type="paragraph" w:customStyle="1" w:styleId="712F8A67D7ED4651BF66D0C1AA516DBE">
    <w:name w:val="712F8A67D7ED4651BF66D0C1AA516DBE"/>
    <w:rsid w:val="00EF502B"/>
  </w:style>
  <w:style w:type="paragraph" w:customStyle="1" w:styleId="C0D8E11E0D374E27A6ECAC318A28B566">
    <w:name w:val="C0D8E11E0D374E27A6ECAC318A28B566"/>
    <w:rsid w:val="00EF502B"/>
  </w:style>
  <w:style w:type="paragraph" w:customStyle="1" w:styleId="2EB74986A4634E0D958EE3144E72B010">
    <w:name w:val="2EB74986A4634E0D958EE3144E72B010"/>
    <w:rsid w:val="00EF502B"/>
  </w:style>
  <w:style w:type="paragraph" w:customStyle="1" w:styleId="23005A58F448479FA7579C1142714664">
    <w:name w:val="23005A58F448479FA7579C1142714664"/>
    <w:rsid w:val="00EF502B"/>
  </w:style>
  <w:style w:type="paragraph" w:customStyle="1" w:styleId="56C8645825BF4FA480406016173751CA">
    <w:name w:val="56C8645825BF4FA480406016173751CA"/>
    <w:rsid w:val="00EF502B"/>
  </w:style>
  <w:style w:type="paragraph" w:customStyle="1" w:styleId="7182593A3B0B473DA26CC4883B741420">
    <w:name w:val="7182593A3B0B473DA26CC4883B741420"/>
    <w:rsid w:val="00EF502B"/>
  </w:style>
  <w:style w:type="paragraph" w:customStyle="1" w:styleId="FD7AEE663F9F4A5F9D56F2F13EFAF148">
    <w:name w:val="FD7AEE663F9F4A5F9D56F2F13EFAF148"/>
    <w:rsid w:val="00EF502B"/>
  </w:style>
  <w:style w:type="paragraph" w:customStyle="1" w:styleId="5FE15FC0AEE740B1995BEEAD56FD23DC">
    <w:name w:val="5FE15FC0AEE740B1995BEEAD56FD23DC"/>
    <w:rsid w:val="00EF502B"/>
  </w:style>
  <w:style w:type="paragraph" w:customStyle="1" w:styleId="4EFB34E5126A4AD1879548AD4B80469B">
    <w:name w:val="4EFB34E5126A4AD1879548AD4B80469B"/>
    <w:rsid w:val="00EF502B"/>
  </w:style>
  <w:style w:type="paragraph" w:customStyle="1" w:styleId="FFDD6DA9E6AE43B7AD96F95D7377CBA7">
    <w:name w:val="FFDD6DA9E6AE43B7AD96F95D7377CBA7"/>
    <w:rsid w:val="00EF502B"/>
  </w:style>
  <w:style w:type="paragraph" w:customStyle="1" w:styleId="1804AB1E51BC43ABA07E5CDB3A64C923">
    <w:name w:val="1804AB1E51BC43ABA07E5CDB3A64C923"/>
    <w:rsid w:val="00EF5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1DB75-E866-41AA-85CB-2C48E519F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Cartrefi Conwy</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 Johnson</dc:creator>
  <cp:lastModifiedBy>Einir Hughes (Cyfieithydd/Translator)</cp:lastModifiedBy>
  <cp:revision>5</cp:revision>
  <cp:lastPrinted>2023-03-06T10:52:00Z</cp:lastPrinted>
  <dcterms:created xsi:type="dcterms:W3CDTF">2023-08-24T12:48:00Z</dcterms:created>
  <dcterms:modified xsi:type="dcterms:W3CDTF">2023-09-11T10:02:00Z</dcterms:modified>
</cp:coreProperties>
</file>